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00" w:rsidRDefault="000F1300" w:rsidP="00895638">
      <w:pPr>
        <w:spacing w:line="240" w:lineRule="auto"/>
        <w:jc w:val="center"/>
        <w:rPr>
          <w:rFonts w:cs="2  Zar"/>
          <w:sz w:val="26"/>
          <w:szCs w:val="24"/>
          <w:rtl/>
        </w:rPr>
      </w:pPr>
    </w:p>
    <w:p w:rsidR="000F1300" w:rsidRDefault="000F1300" w:rsidP="00895638">
      <w:pPr>
        <w:spacing w:line="240" w:lineRule="auto"/>
        <w:jc w:val="center"/>
        <w:rPr>
          <w:rFonts w:cs="2  Zar"/>
          <w:sz w:val="26"/>
          <w:szCs w:val="24"/>
          <w:rtl/>
        </w:rPr>
      </w:pPr>
    </w:p>
    <w:p w:rsidR="00965680" w:rsidRDefault="00965680" w:rsidP="00895638">
      <w:pPr>
        <w:spacing w:line="240" w:lineRule="auto"/>
        <w:jc w:val="center"/>
        <w:rPr>
          <w:rFonts w:cs="2  Zar"/>
          <w:sz w:val="26"/>
          <w:szCs w:val="24"/>
          <w:rtl/>
        </w:rPr>
      </w:pPr>
      <w:r w:rsidRPr="00C2497B">
        <w:rPr>
          <w:rFonts w:cs="2  Zar" w:hint="cs"/>
          <w:sz w:val="26"/>
          <w:szCs w:val="24"/>
          <w:rtl/>
        </w:rPr>
        <w:t>ب</w:t>
      </w:r>
      <w:r w:rsidR="00C40E22" w:rsidRPr="00C2497B">
        <w:rPr>
          <w:rFonts w:cs="2  Zar" w:hint="cs"/>
          <w:sz w:val="26"/>
          <w:szCs w:val="24"/>
          <w:rtl/>
        </w:rPr>
        <w:t>ا</w:t>
      </w:r>
      <w:r w:rsidRPr="00C2497B">
        <w:rPr>
          <w:rFonts w:cs="2  Zar" w:hint="cs"/>
          <w:sz w:val="26"/>
          <w:szCs w:val="24"/>
          <w:rtl/>
        </w:rPr>
        <w:t>سمه تعالی</w:t>
      </w:r>
    </w:p>
    <w:p w:rsidR="000F1300" w:rsidRPr="00C2497B" w:rsidRDefault="000F1300" w:rsidP="00895638">
      <w:pPr>
        <w:spacing w:line="240" w:lineRule="auto"/>
        <w:jc w:val="center"/>
        <w:rPr>
          <w:rFonts w:cs="2  Zar"/>
          <w:sz w:val="26"/>
          <w:szCs w:val="24"/>
          <w:rtl/>
        </w:rPr>
      </w:pPr>
    </w:p>
    <w:p w:rsidR="00077E71" w:rsidRDefault="00C40E22" w:rsidP="002548AC">
      <w:pPr>
        <w:spacing w:line="240" w:lineRule="auto"/>
        <w:jc w:val="both"/>
        <w:rPr>
          <w:rFonts w:cs="2  Zar"/>
          <w:sz w:val="26"/>
          <w:szCs w:val="26"/>
          <w:rtl/>
        </w:rPr>
      </w:pPr>
      <w:r w:rsidRPr="006E2C8E">
        <w:rPr>
          <w:rFonts w:cs="2  Zar" w:hint="cs"/>
          <w:sz w:val="26"/>
          <w:szCs w:val="26"/>
          <w:rtl/>
        </w:rPr>
        <w:t xml:space="preserve">   </w:t>
      </w:r>
      <w:r w:rsidR="00A460B6" w:rsidRPr="006E2C8E">
        <w:rPr>
          <w:rFonts w:cs="2  Zar" w:hint="cs"/>
          <w:sz w:val="26"/>
          <w:szCs w:val="26"/>
          <w:rtl/>
        </w:rPr>
        <w:t xml:space="preserve"> </w:t>
      </w:r>
      <w:r w:rsidR="005D3531">
        <w:rPr>
          <w:rFonts w:cs="2  Zar" w:hint="cs"/>
          <w:sz w:val="26"/>
          <w:szCs w:val="26"/>
          <w:rtl/>
        </w:rPr>
        <w:t>در مورد جایگاه عرفانی حضرت</w:t>
      </w:r>
      <w:r w:rsidR="005D3531" w:rsidRPr="005D3531">
        <w:rPr>
          <w:rFonts w:cs="2  Zar" w:hint="cs"/>
          <w:sz w:val="26"/>
          <w:szCs w:val="26"/>
          <w:rtl/>
        </w:rPr>
        <w:t xml:space="preserve"> </w:t>
      </w:r>
      <w:r w:rsidR="005D3531" w:rsidRPr="006E2C8E">
        <w:rPr>
          <w:rFonts w:cs="2  Zar" w:hint="cs"/>
          <w:sz w:val="26"/>
          <w:szCs w:val="26"/>
          <w:rtl/>
        </w:rPr>
        <w:t>آیت‌الله بهجت</w:t>
      </w:r>
      <w:r w:rsidR="005D3531" w:rsidRPr="006E2C8E">
        <w:rPr>
          <w:rFonts w:ascii="Scheherazade" w:hAnsi="Scheherazade" w:cs="Scheherazade"/>
          <w:sz w:val="16"/>
          <w:szCs w:val="16"/>
          <w:rtl/>
        </w:rPr>
        <w:t>«رضوان‌الله‌تعالی‌علیه»</w:t>
      </w:r>
      <w:r w:rsidR="005D3531">
        <w:rPr>
          <w:rFonts w:cs="2  Zar" w:hint="cs"/>
          <w:sz w:val="26"/>
          <w:szCs w:val="26"/>
          <w:rtl/>
        </w:rPr>
        <w:t xml:space="preserve"> سخن‌ها شنیده‌اید و در کتاب‌هایی که زندگی‌نامه‌ی ایشان را نقل کرده‌اند روشن شده</w:t>
      </w:r>
      <w:r w:rsidR="00077E71">
        <w:rPr>
          <w:rFonts w:cs="2  Zar" w:hint="cs"/>
          <w:sz w:val="26"/>
          <w:szCs w:val="26"/>
          <w:rtl/>
        </w:rPr>
        <w:t xml:space="preserve"> که از نوجوانی راه سلوک را به‌خوبی طی کرده و به درجاتی منحصر به فرد رسیده‌اند. جهت اهمیت دستورات سلوکی ایشان نکته‌ای را که فرزند ایشان از علامه محمدتقی جعفری</w:t>
      </w:r>
      <w:r w:rsidR="00077E71" w:rsidRPr="00077E71">
        <w:rPr>
          <w:rFonts w:ascii="Scheherazade" w:hAnsi="Scheherazade" w:cs="Scheherazade"/>
          <w:sz w:val="16"/>
          <w:szCs w:val="16"/>
          <w:rtl/>
        </w:rPr>
        <w:t>«رحمة‌الله‌علیه»</w:t>
      </w:r>
      <w:r w:rsidR="00077E71">
        <w:rPr>
          <w:rFonts w:cs="2  Zar" w:hint="cs"/>
          <w:sz w:val="26"/>
          <w:szCs w:val="26"/>
          <w:rtl/>
        </w:rPr>
        <w:t>، عارفی که در محضر استادهای بزرگ عرفان تعلیم دیده بود، نقل کرده‌اند را خدمتتان متذکر می‌شویم.</w:t>
      </w:r>
    </w:p>
    <w:p w:rsidR="00E212A1" w:rsidRDefault="00077E71" w:rsidP="002548AC">
      <w:pPr>
        <w:spacing w:line="240" w:lineRule="auto"/>
        <w:jc w:val="both"/>
        <w:rPr>
          <w:rFonts w:cs="2  Zar"/>
          <w:sz w:val="26"/>
          <w:szCs w:val="26"/>
          <w:rtl/>
        </w:rPr>
      </w:pPr>
      <w:r>
        <w:rPr>
          <w:rFonts w:cs="2  Zar" w:hint="cs"/>
          <w:sz w:val="26"/>
          <w:szCs w:val="26"/>
          <w:rtl/>
        </w:rPr>
        <w:t xml:space="preserve">     فرزند </w:t>
      </w:r>
      <w:r w:rsidRPr="006E2C8E">
        <w:rPr>
          <w:rFonts w:cs="2  Zar" w:hint="cs"/>
          <w:sz w:val="26"/>
          <w:szCs w:val="26"/>
          <w:rtl/>
        </w:rPr>
        <w:t>آیت‌الله بهجت</w:t>
      </w:r>
      <w:r w:rsidRPr="006E2C8E">
        <w:rPr>
          <w:rFonts w:ascii="Scheherazade" w:hAnsi="Scheherazade" w:cs="Scheherazade"/>
          <w:sz w:val="16"/>
          <w:szCs w:val="16"/>
          <w:rtl/>
        </w:rPr>
        <w:t>«رضوان‌الله‌تعالی‌علیه»</w:t>
      </w:r>
      <w:r>
        <w:rPr>
          <w:rFonts w:ascii="Scheherazade" w:hAnsi="Scheherazade" w:cs="Scheherazade" w:hint="cs"/>
          <w:sz w:val="16"/>
          <w:szCs w:val="16"/>
          <w:rtl/>
        </w:rPr>
        <w:t xml:space="preserve"> </w:t>
      </w:r>
      <w:r w:rsidRPr="00077E71">
        <w:rPr>
          <w:rFonts w:ascii="Scheherazade" w:hAnsi="Scheherazade" w:cs="2  Zar" w:hint="cs"/>
          <w:sz w:val="26"/>
          <w:szCs w:val="26"/>
          <w:rtl/>
        </w:rPr>
        <w:t>می‌فرمایند:</w:t>
      </w:r>
      <w:r>
        <w:rPr>
          <w:rFonts w:cs="2  Zar" w:hint="cs"/>
          <w:sz w:val="26"/>
          <w:szCs w:val="26"/>
          <w:rtl/>
        </w:rPr>
        <w:t xml:space="preserve"> </w:t>
      </w:r>
    </w:p>
    <w:p w:rsidR="0076042C" w:rsidRPr="00E212A1" w:rsidRDefault="00E212A1" w:rsidP="00E212A1">
      <w:pPr>
        <w:spacing w:line="240" w:lineRule="auto"/>
        <w:ind w:left="720"/>
        <w:jc w:val="both"/>
        <w:rPr>
          <w:rFonts w:cs="2  Zar"/>
          <w:szCs w:val="24"/>
          <w:rtl/>
        </w:rPr>
      </w:pPr>
      <w:r w:rsidRPr="00E212A1">
        <w:rPr>
          <w:rFonts w:cs="2  Zar" w:hint="cs"/>
          <w:szCs w:val="24"/>
          <w:rtl/>
        </w:rPr>
        <w:t xml:space="preserve">     </w:t>
      </w:r>
      <w:r w:rsidR="00077E71" w:rsidRPr="00E212A1">
        <w:rPr>
          <w:rFonts w:cs="2  Zar" w:hint="cs"/>
          <w:szCs w:val="24"/>
          <w:rtl/>
        </w:rPr>
        <w:t>«یک روز در سال 1363 که از درس علامه حسن‌زاده آملی بر می‌گشتم، درِ خانه را باز کردم دیدم علامه محمدتقی جعفری در حال بیرون‌رفتن‌اند. سلام کردم. جواب داد و گفت: شما؟ گفتم:</w:t>
      </w:r>
      <w:r w:rsidR="001128F6" w:rsidRPr="00E212A1">
        <w:rPr>
          <w:rFonts w:cs="2  Zar" w:hint="cs"/>
          <w:szCs w:val="24"/>
          <w:rtl/>
        </w:rPr>
        <w:t xml:space="preserve"> علی. گفت: آقازاده‌ی آقا هستی؟ گفتم: آقازادگی ندارم. گفت: پس آقا هستی؟</w:t>
      </w:r>
      <w:r w:rsidR="009104AA" w:rsidRPr="00E212A1">
        <w:rPr>
          <w:rFonts w:cs="2  Zar" w:hint="cs"/>
          <w:szCs w:val="24"/>
          <w:rtl/>
        </w:rPr>
        <w:t xml:space="preserve"> گفتم: بله. به لهجه‌ی ترکی گفت: با شما کار دارم. دست مرا گرفت، درِ منزل را بست و دو متر از منزل فاصله گرفت و به من گفت: چه کار می‌کنی؟ گفتم: هفده، هجده‌سال فلسفه خواندم، چند سال فقه و اصول، حالا فقه و اصول را ترک کرده‌ام</w:t>
      </w:r>
      <w:r w:rsidR="0076042C" w:rsidRPr="00E212A1">
        <w:rPr>
          <w:rFonts w:cs="2  Zar" w:hint="cs"/>
          <w:szCs w:val="24"/>
          <w:rtl/>
        </w:rPr>
        <w:t xml:space="preserve"> و می‌خواهم کتاب شفا را تمام کنم...</w:t>
      </w:r>
    </w:p>
    <w:p w:rsidR="009904DD" w:rsidRDefault="0076042C" w:rsidP="00E212A1">
      <w:pPr>
        <w:spacing w:line="240" w:lineRule="auto"/>
        <w:ind w:left="720"/>
        <w:jc w:val="both"/>
        <w:rPr>
          <w:rFonts w:cs="2  Zar"/>
          <w:szCs w:val="24"/>
          <w:rtl/>
        </w:rPr>
      </w:pPr>
      <w:r w:rsidRPr="00E212A1">
        <w:rPr>
          <w:rFonts w:cs="2  Zar" w:hint="cs"/>
          <w:szCs w:val="24"/>
          <w:rtl/>
        </w:rPr>
        <w:t xml:space="preserve">     گفت: حالا هرچه می‌گویم گوش کن. گفتم: استماع می‌کنم. گفت: نه! باید عمل بکنی. گفتم: نمی‌توانم به مجهول عمل کنم. گفت: نه! من می‌گویم، شما هم قول بده عمل کنی. همه‌ی کارهایت را رها کن و بیا خدمت این پیرمرد را بکن. تو حالا عقلت نمی‌رسد...! به تویی که می‌گویی این‌همه درس خوانده‌ام می‌گویم: عقلت نمی‌رسد! بقیه را حسابش را بکن. تو خیال می‌کنی ایشان مثل بابای دیگران است و فرقش این است که به بچه‌هایش هم نمی‌رسد؟</w:t>
      </w:r>
      <w:r w:rsidR="00B0480F" w:rsidRPr="00E212A1">
        <w:rPr>
          <w:rFonts w:cs="2  Zar" w:hint="cs"/>
          <w:szCs w:val="24"/>
          <w:rtl/>
        </w:rPr>
        <w:t xml:space="preserve"> ولی من او را خوب می‌شناسم. در نجف ایشان را می‌شناختم به فکر زندگی خودش نیست... من به تو می‌گویم که تمام کارهایت را رها کن و بیا خدمت ایشان. هرچه گفت یادداشت کن. هرچه گفت ضبط کن. چرند هم </w:t>
      </w:r>
      <w:r w:rsidR="00B0480F" w:rsidRPr="00E212A1">
        <w:rPr>
          <w:rFonts w:cs="2  Zar" w:hint="cs"/>
          <w:szCs w:val="24"/>
          <w:rtl/>
        </w:rPr>
        <w:lastRenderedPageBreak/>
        <w:t>گفت تو یادداشت کن. امانت‌دار باش. من قم دیده‌ام! مشهد دیده‌ام! تهران دیده‌ام! ایران دیده‌ام! نجف دیده‌ام! شیعه دیده‌ام! سنی دیده‌ام! [از سلسله‌ی اولیاء] همین یکی باقی‌مانده! وقتی او را از تو گرفتند، آن‌وقت می‌فهمی! حالا نه می‌فهمی و نه می‌گذارد بفهمی!».</w:t>
      </w:r>
      <w:r w:rsidR="00B0480F" w:rsidRPr="00E212A1">
        <w:rPr>
          <w:rStyle w:val="FootnoteReference"/>
          <w:rFonts w:cs="2  Zar"/>
          <w:szCs w:val="24"/>
          <w:rtl/>
        </w:rPr>
        <w:footnoteReference w:id="1"/>
      </w:r>
      <w:r w:rsidR="009104AA" w:rsidRPr="00E212A1">
        <w:rPr>
          <w:rFonts w:cs="2  Zar" w:hint="cs"/>
          <w:szCs w:val="24"/>
          <w:rtl/>
        </w:rPr>
        <w:t xml:space="preserve"> </w:t>
      </w:r>
      <w:r w:rsidR="00077E71" w:rsidRPr="00E212A1">
        <w:rPr>
          <w:rFonts w:cs="2  Zar" w:hint="cs"/>
          <w:szCs w:val="24"/>
          <w:rtl/>
        </w:rPr>
        <w:t xml:space="preserve"> </w:t>
      </w:r>
    </w:p>
    <w:p w:rsidR="00CB3A64" w:rsidRDefault="005D3531" w:rsidP="009904DD">
      <w:pPr>
        <w:spacing w:line="240" w:lineRule="auto"/>
        <w:jc w:val="both"/>
        <w:rPr>
          <w:rFonts w:cs="2  Zar"/>
          <w:sz w:val="26"/>
          <w:szCs w:val="26"/>
          <w:rtl/>
        </w:rPr>
      </w:pPr>
      <w:r w:rsidRPr="00E212A1">
        <w:rPr>
          <w:rFonts w:cs="2  Zar" w:hint="cs"/>
          <w:szCs w:val="24"/>
          <w:rtl/>
        </w:rPr>
        <w:t xml:space="preserve"> </w:t>
      </w:r>
      <w:r w:rsidR="00A460B6" w:rsidRPr="00E212A1">
        <w:rPr>
          <w:rFonts w:cs="2  Zar" w:hint="cs"/>
          <w:szCs w:val="24"/>
          <w:rtl/>
        </w:rPr>
        <w:t xml:space="preserve">  </w:t>
      </w:r>
      <w:r w:rsidR="009904DD" w:rsidRPr="00B87A56">
        <w:rPr>
          <w:rFonts w:cs="2  Zar" w:hint="cs"/>
          <w:sz w:val="26"/>
          <w:szCs w:val="26"/>
          <w:rtl/>
        </w:rPr>
        <w:t xml:space="preserve">     در رابطه با تعلق قلبی </w:t>
      </w:r>
      <w:r w:rsidR="009904DD">
        <w:rPr>
          <w:rFonts w:cs="2  Zar" w:hint="cs"/>
          <w:sz w:val="26"/>
          <w:szCs w:val="26"/>
          <w:rtl/>
        </w:rPr>
        <w:t>آ</w:t>
      </w:r>
      <w:r w:rsidR="009904DD" w:rsidRPr="00B87A56">
        <w:rPr>
          <w:rFonts w:cs="2  Zar" w:hint="cs"/>
          <w:sz w:val="26"/>
          <w:szCs w:val="26"/>
          <w:rtl/>
        </w:rPr>
        <w:t>یت‌الله بهجت</w:t>
      </w:r>
      <w:r w:rsidR="009904DD" w:rsidRPr="00B87A56">
        <w:rPr>
          <w:rFonts w:ascii="Scheherazade" w:hAnsi="Scheherazade" w:cs="Scheherazade"/>
          <w:sz w:val="16"/>
          <w:szCs w:val="16"/>
          <w:rtl/>
        </w:rPr>
        <w:t>«رضوان‌الله‌تعالی‌علیه»</w:t>
      </w:r>
      <w:r w:rsidR="009904DD" w:rsidRPr="00B87A56">
        <w:rPr>
          <w:rFonts w:cs="2  Zar" w:hint="cs"/>
          <w:sz w:val="26"/>
          <w:szCs w:val="26"/>
          <w:rtl/>
        </w:rPr>
        <w:t xml:space="preserve"> به انقلاب اسلامی همین بس که ایشان می‌فرمایند: </w:t>
      </w:r>
    </w:p>
    <w:p w:rsidR="005D3531" w:rsidRPr="00CB3A64" w:rsidRDefault="00CB3A64" w:rsidP="00CB3A64">
      <w:pPr>
        <w:spacing w:line="240" w:lineRule="auto"/>
        <w:ind w:left="720"/>
        <w:jc w:val="both"/>
        <w:rPr>
          <w:rFonts w:cs="2  Zar"/>
          <w:szCs w:val="24"/>
          <w:rtl/>
        </w:rPr>
      </w:pPr>
      <w:r w:rsidRPr="00CB3A64">
        <w:rPr>
          <w:rFonts w:cs="2  Zar" w:hint="cs"/>
          <w:szCs w:val="24"/>
          <w:rtl/>
        </w:rPr>
        <w:t xml:space="preserve">     </w:t>
      </w:r>
      <w:r w:rsidR="009904DD" w:rsidRPr="00CB3A64">
        <w:rPr>
          <w:rFonts w:cs="2  Zar" w:hint="cs"/>
          <w:szCs w:val="24"/>
          <w:rtl/>
        </w:rPr>
        <w:t>«قبل از پیروزی انقلاب، خواب دیدم که شاه به سیّد جوانی، خیلی احترام می‌کرد. در عالم رؤیا فهمیدم که پس از شاه، او خواهد بود. پس از پیروزی انقلاب دیدم که همان‌طور شد؛ ولی قیافه‌ی آقای خمینی با آن جوان تطبیق نمی‌کرد؛ اما وقتی عکس جوانی ایشان را آوردند دیدم عیناً همان است. در عالم رؤیا، آن جوان چیزی گفت که از آنچه می‌گویم، معلوم می‌شود. پس از انقلاب، آقای خمینی گفت: «هرکس در برابر انقلاب بایستد هلاک می‌شود» و بدین‌سان، آنچه در خواب دیده بودم تعبیر شد.</w:t>
      </w:r>
      <w:r w:rsidR="009904DD" w:rsidRPr="00CB3A64">
        <w:rPr>
          <w:rStyle w:val="FootnoteReference"/>
          <w:rFonts w:cs="2  Zar"/>
          <w:szCs w:val="24"/>
          <w:rtl/>
        </w:rPr>
        <w:footnoteReference w:id="2"/>
      </w:r>
      <w:r w:rsidR="009904DD" w:rsidRPr="00CB3A64">
        <w:rPr>
          <w:rFonts w:cs="2  Zar" w:hint="cs"/>
          <w:szCs w:val="24"/>
          <w:rtl/>
        </w:rPr>
        <w:t xml:space="preserve"> </w:t>
      </w:r>
    </w:p>
    <w:p w:rsidR="00C40E22" w:rsidRPr="006E2C8E" w:rsidRDefault="009904DD" w:rsidP="002548AC">
      <w:pPr>
        <w:spacing w:line="240" w:lineRule="auto"/>
        <w:jc w:val="both"/>
        <w:rPr>
          <w:rFonts w:cs="2  Zar"/>
          <w:sz w:val="26"/>
          <w:szCs w:val="26"/>
          <w:rtl/>
        </w:rPr>
      </w:pPr>
      <w:r>
        <w:rPr>
          <w:rFonts w:cs="2  Zar" w:hint="cs"/>
          <w:sz w:val="26"/>
          <w:szCs w:val="26"/>
          <w:rtl/>
        </w:rPr>
        <w:t xml:space="preserve"> متنی‌</w:t>
      </w:r>
      <w:r w:rsidR="00C40E22" w:rsidRPr="006E2C8E">
        <w:rPr>
          <w:rFonts w:cs="2  Zar" w:hint="cs"/>
          <w:sz w:val="26"/>
          <w:szCs w:val="26"/>
          <w:rtl/>
        </w:rPr>
        <w:t>که</w:t>
      </w:r>
      <w:r w:rsidR="00225A49" w:rsidRPr="006E2C8E">
        <w:rPr>
          <w:rFonts w:cs="2  Zar" w:hint="cs"/>
          <w:sz w:val="26"/>
          <w:szCs w:val="26"/>
          <w:rtl/>
        </w:rPr>
        <w:t xml:space="preserve"> در اختیار دارید </w:t>
      </w:r>
      <w:r>
        <w:rPr>
          <w:rFonts w:cs="2  Zar" w:hint="cs"/>
          <w:sz w:val="26"/>
          <w:szCs w:val="26"/>
          <w:rtl/>
        </w:rPr>
        <w:t>خلاصه‌ای ازدستورالعمل‌های‌حضرت‌</w:t>
      </w:r>
      <w:r w:rsidR="00225A49" w:rsidRPr="006E2C8E">
        <w:rPr>
          <w:rFonts w:cs="2  Zar" w:hint="cs"/>
          <w:sz w:val="26"/>
          <w:szCs w:val="26"/>
          <w:rtl/>
        </w:rPr>
        <w:t>آیت‌الله بهجت</w:t>
      </w:r>
      <w:r w:rsidR="00225A49" w:rsidRPr="006E2C8E">
        <w:rPr>
          <w:rFonts w:ascii="Scheherazade" w:hAnsi="Scheherazade" w:cs="Scheherazade"/>
          <w:sz w:val="16"/>
          <w:szCs w:val="16"/>
          <w:rtl/>
        </w:rPr>
        <w:t>«رضوان‌الله‌تعالی‌علیه»</w:t>
      </w:r>
      <w:r w:rsidR="002548AC" w:rsidRPr="006E2C8E">
        <w:rPr>
          <w:rStyle w:val="FootnoteReference"/>
          <w:rFonts w:cs="2  Zar"/>
          <w:sz w:val="26"/>
          <w:szCs w:val="26"/>
          <w:rtl/>
        </w:rPr>
        <w:footnoteReference w:id="3"/>
      </w:r>
      <w:r w:rsidR="00225A49" w:rsidRPr="006E2C8E">
        <w:rPr>
          <w:rFonts w:cs="2  Zar" w:hint="cs"/>
          <w:sz w:val="26"/>
          <w:szCs w:val="26"/>
          <w:rtl/>
        </w:rPr>
        <w:t xml:space="preserve"> </w:t>
      </w:r>
      <w:r w:rsidR="002548AC">
        <w:rPr>
          <w:rFonts w:cs="2  Zar" w:hint="cs"/>
          <w:sz w:val="26"/>
          <w:szCs w:val="26"/>
          <w:rtl/>
        </w:rPr>
        <w:t xml:space="preserve">است که در سطوری کوتاه و </w:t>
      </w:r>
      <w:r w:rsidR="00225A49" w:rsidRPr="006E2C8E">
        <w:rPr>
          <w:rFonts w:cs="2  Zar" w:hint="cs"/>
          <w:sz w:val="26"/>
          <w:szCs w:val="26"/>
          <w:rtl/>
        </w:rPr>
        <w:t>با شرح مختصر خدمت عزیزان عرض کنیم به امید آن‌که جهت اصلی آن دستورات مدّ نظر عزیزان باشد دستوراتی که در دوران ما مطمئن‌ترین دستورات سلوکی است. می‌فرمایند:</w:t>
      </w:r>
    </w:p>
    <w:p w:rsidR="0017183D" w:rsidRPr="00C2497B" w:rsidRDefault="00A460B6" w:rsidP="00781828">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 xml:space="preserve">1- </w:t>
      </w:r>
      <w:r w:rsidR="00BD739E" w:rsidRPr="00C2497B">
        <w:rPr>
          <w:rFonts w:cs="2  Zar" w:hint="cs"/>
          <w:sz w:val="26"/>
          <w:szCs w:val="24"/>
          <w:rtl/>
        </w:rPr>
        <w:t xml:space="preserve">راه </w:t>
      </w:r>
      <w:r w:rsidR="00965680" w:rsidRPr="00C2497B">
        <w:rPr>
          <w:rFonts w:cs="2  Zar" w:hint="cs"/>
          <w:sz w:val="26"/>
          <w:szCs w:val="24"/>
          <w:rtl/>
        </w:rPr>
        <w:t xml:space="preserve">من </w:t>
      </w:r>
      <w:r w:rsidR="00BD739E" w:rsidRPr="00C2497B">
        <w:rPr>
          <w:rFonts w:cs="2  Zar" w:hint="cs"/>
          <w:sz w:val="26"/>
          <w:szCs w:val="24"/>
          <w:rtl/>
        </w:rPr>
        <w:t>این است که دستور</w:t>
      </w:r>
      <w:r w:rsidR="00965680" w:rsidRPr="00C2497B">
        <w:rPr>
          <w:rFonts w:cs="2  Zar" w:hint="cs"/>
          <w:sz w:val="26"/>
          <w:szCs w:val="24"/>
          <w:rtl/>
        </w:rPr>
        <w:t>العمل فقط در یک چیز جمع شده، در یک کلمه خیلی کوچک، و آن</w:t>
      </w:r>
      <w:r w:rsidR="00BD739E" w:rsidRPr="00C2497B">
        <w:rPr>
          <w:rFonts w:cs="2  Zar" w:hint="cs"/>
          <w:sz w:val="26"/>
          <w:szCs w:val="24"/>
          <w:rtl/>
        </w:rPr>
        <w:t xml:space="preserve"> </w:t>
      </w:r>
      <w:r w:rsidR="00965680" w:rsidRPr="00C2497B">
        <w:rPr>
          <w:rFonts w:cs="2  Zar" w:hint="cs"/>
          <w:sz w:val="26"/>
          <w:szCs w:val="24"/>
          <w:rtl/>
        </w:rPr>
        <w:t>«ترک گناه» است</w:t>
      </w:r>
      <w:r w:rsidR="00781828">
        <w:rPr>
          <w:rFonts w:cs="2  Zar" w:hint="cs"/>
          <w:sz w:val="26"/>
          <w:szCs w:val="24"/>
          <w:rtl/>
        </w:rPr>
        <w:t>...</w:t>
      </w:r>
      <w:r w:rsidR="00407C4C" w:rsidRPr="00C2497B">
        <w:rPr>
          <w:rFonts w:cs="2  Zar" w:hint="cs"/>
          <w:sz w:val="26"/>
          <w:szCs w:val="24"/>
          <w:rtl/>
        </w:rPr>
        <w:t xml:space="preserve"> تمام دستورات </w:t>
      </w:r>
      <w:r w:rsidR="00BD739E" w:rsidRPr="00C2497B">
        <w:rPr>
          <w:rFonts w:cs="2  Zar" w:hint="cs"/>
          <w:sz w:val="26"/>
          <w:szCs w:val="24"/>
          <w:rtl/>
        </w:rPr>
        <w:t xml:space="preserve">به </w:t>
      </w:r>
      <w:r w:rsidR="00BD739E" w:rsidRPr="00C2497B">
        <w:rPr>
          <w:rFonts w:cs="2  Zar" w:hint="cs"/>
          <w:sz w:val="26"/>
          <w:szCs w:val="24"/>
          <w:rtl/>
        </w:rPr>
        <w:lastRenderedPageBreak/>
        <w:t>خودی خود</w:t>
      </w:r>
      <w:r w:rsidR="00407C4C" w:rsidRPr="00C2497B">
        <w:rPr>
          <w:rFonts w:cs="2  Zar" w:hint="cs"/>
          <w:sz w:val="26"/>
          <w:szCs w:val="24"/>
          <w:rtl/>
        </w:rPr>
        <w:t xml:space="preserve"> بعداً می‌</w:t>
      </w:r>
      <w:r w:rsidR="00EB6F09" w:rsidRPr="00C2497B">
        <w:rPr>
          <w:rFonts w:cs="2  Zar" w:hint="cs"/>
          <w:sz w:val="26"/>
          <w:szCs w:val="24"/>
          <w:rtl/>
        </w:rPr>
        <w:t>آیند. ترک گناه مثل چشمه‌</w:t>
      </w:r>
      <w:r w:rsidR="00965680" w:rsidRPr="00C2497B">
        <w:rPr>
          <w:rFonts w:cs="2  Zar" w:hint="cs"/>
          <w:sz w:val="26"/>
          <w:szCs w:val="24"/>
          <w:rtl/>
        </w:rPr>
        <w:t xml:space="preserve">ای است که همه چیز را خود به خود دنبال </w:t>
      </w:r>
      <w:r w:rsidR="00EB6F09" w:rsidRPr="00C2497B">
        <w:rPr>
          <w:rFonts w:cs="2  Zar" w:hint="cs"/>
          <w:sz w:val="26"/>
          <w:szCs w:val="24"/>
          <w:rtl/>
        </w:rPr>
        <w:t>دارد، عبادات بعدی خود به خود می‌</w:t>
      </w:r>
      <w:r w:rsidR="00965680" w:rsidRPr="00C2497B">
        <w:rPr>
          <w:rFonts w:cs="2  Zar" w:hint="cs"/>
          <w:sz w:val="26"/>
          <w:szCs w:val="24"/>
          <w:rtl/>
        </w:rPr>
        <w:t>آید.</w:t>
      </w:r>
      <w:r w:rsidR="00781828">
        <w:rPr>
          <w:rStyle w:val="FootnoteReference"/>
          <w:rFonts w:cs="2  Zar"/>
          <w:sz w:val="26"/>
          <w:szCs w:val="24"/>
          <w:rtl/>
        </w:rPr>
        <w:footnoteReference w:id="4"/>
      </w:r>
    </w:p>
    <w:p w:rsidR="00965680" w:rsidRPr="00182B39" w:rsidRDefault="0017183D" w:rsidP="00A45119">
      <w:pPr>
        <w:spacing w:line="240" w:lineRule="auto"/>
        <w:jc w:val="both"/>
        <w:rPr>
          <w:rFonts w:cs="2  Zar"/>
          <w:color w:val="C00000"/>
          <w:sz w:val="28"/>
          <w:szCs w:val="26"/>
          <w:rtl/>
        </w:rPr>
      </w:pPr>
      <w:r w:rsidRPr="00182B39">
        <w:rPr>
          <w:rFonts w:cs="2  Zar" w:hint="cs"/>
          <w:sz w:val="28"/>
          <w:szCs w:val="26"/>
          <w:rtl/>
        </w:rPr>
        <w:t xml:space="preserve">     </w:t>
      </w:r>
      <w:r w:rsidR="00EB6F09" w:rsidRPr="00182B39">
        <w:rPr>
          <w:rFonts w:cs="2  Zar" w:hint="cs"/>
          <w:sz w:val="28"/>
          <w:szCs w:val="26"/>
          <w:rtl/>
        </w:rPr>
        <w:t>عنایت داشته باشید که از نظر معرفتی در این زمان هرکس می‌داند چه چیزی گناه است و لذا اگر اراده کند گناه را ترک کند دیگر شیرینی گناه جای خود را باز نمی‌کند هرچند</w:t>
      </w:r>
      <w:r w:rsidR="00520A42" w:rsidRPr="00182B39">
        <w:rPr>
          <w:rFonts w:cs="2  Zar" w:hint="cs"/>
          <w:sz w:val="28"/>
          <w:szCs w:val="26"/>
          <w:rtl/>
        </w:rPr>
        <w:t xml:space="preserve"> ناخودآگاه باز مرتکب گناه شود. </w:t>
      </w:r>
      <w:r w:rsidR="00E8651E">
        <w:rPr>
          <w:rFonts w:cs="2  Zar" w:hint="cs"/>
          <w:sz w:val="28"/>
          <w:szCs w:val="26"/>
          <w:rtl/>
        </w:rPr>
        <w:t>وقتی عزم اصلی انسان</w:t>
      </w:r>
      <w:r w:rsidR="00520A42" w:rsidRPr="00182B39">
        <w:rPr>
          <w:rFonts w:cs="2  Zar" w:hint="cs"/>
          <w:sz w:val="28"/>
          <w:szCs w:val="26"/>
          <w:rtl/>
        </w:rPr>
        <w:t xml:space="preserve"> ترک گناه </w:t>
      </w:r>
      <w:r w:rsidR="00E8651E">
        <w:rPr>
          <w:rFonts w:cs="2  Zar" w:hint="cs"/>
          <w:sz w:val="28"/>
          <w:szCs w:val="26"/>
          <w:rtl/>
        </w:rPr>
        <w:t>شد</w:t>
      </w:r>
      <w:r w:rsidR="00520A42" w:rsidRPr="00182B39">
        <w:rPr>
          <w:rFonts w:cs="2  Zar" w:hint="cs"/>
          <w:sz w:val="28"/>
          <w:szCs w:val="26"/>
          <w:rtl/>
        </w:rPr>
        <w:t xml:space="preserve"> جذبه‌ی </w:t>
      </w:r>
      <w:r w:rsidR="00E8651E">
        <w:rPr>
          <w:rFonts w:cs="2  Zar" w:hint="cs"/>
          <w:sz w:val="28"/>
          <w:szCs w:val="26"/>
          <w:rtl/>
        </w:rPr>
        <w:t xml:space="preserve">گناه در </w:t>
      </w:r>
      <w:r w:rsidR="00520A42" w:rsidRPr="00182B39">
        <w:rPr>
          <w:rFonts w:cs="2  Zar" w:hint="cs"/>
          <w:sz w:val="28"/>
          <w:szCs w:val="26"/>
          <w:rtl/>
        </w:rPr>
        <w:t>او در مر</w:t>
      </w:r>
      <w:r w:rsidR="00E8651E">
        <w:rPr>
          <w:rFonts w:cs="2  Zar" w:hint="cs"/>
          <w:sz w:val="28"/>
          <w:szCs w:val="26"/>
          <w:rtl/>
        </w:rPr>
        <w:t>احل</w:t>
      </w:r>
      <w:r w:rsidR="00520A42" w:rsidRPr="00182B39">
        <w:rPr>
          <w:rFonts w:cs="2  Zar" w:hint="cs"/>
          <w:sz w:val="28"/>
          <w:szCs w:val="26"/>
          <w:rtl/>
        </w:rPr>
        <w:t xml:space="preserve"> بعد کم‌تر </w:t>
      </w:r>
      <w:r w:rsidR="00E8651E">
        <w:rPr>
          <w:rFonts w:cs="2  Zar" w:hint="cs"/>
          <w:sz w:val="28"/>
          <w:szCs w:val="26"/>
          <w:rtl/>
        </w:rPr>
        <w:t xml:space="preserve">و کم‌تر می‌شود تا آن‌جا که </w:t>
      </w:r>
      <w:r w:rsidR="00520A42" w:rsidRPr="00182B39">
        <w:rPr>
          <w:rFonts w:cs="2  Zar" w:hint="cs"/>
          <w:sz w:val="28"/>
          <w:szCs w:val="26"/>
          <w:rtl/>
        </w:rPr>
        <w:t xml:space="preserve">شرایط </w:t>
      </w:r>
      <w:r w:rsidR="00A45119">
        <w:rPr>
          <w:rFonts w:cs="2  Zar" w:hint="cs"/>
          <w:sz w:val="28"/>
          <w:szCs w:val="26"/>
          <w:rtl/>
        </w:rPr>
        <w:t xml:space="preserve">روحی </w:t>
      </w:r>
      <w:r w:rsidR="00520A42" w:rsidRPr="00182B39">
        <w:rPr>
          <w:rFonts w:cs="2  Zar" w:hint="cs"/>
          <w:sz w:val="28"/>
          <w:szCs w:val="26"/>
          <w:rtl/>
        </w:rPr>
        <w:t>ترک آن ب</w:t>
      </w:r>
      <w:r w:rsidR="00A45119">
        <w:rPr>
          <w:rFonts w:cs="2  Zar" w:hint="cs"/>
          <w:sz w:val="28"/>
          <w:szCs w:val="26"/>
          <w:rtl/>
        </w:rPr>
        <w:t>ه‌کلی فراهم خواهد ش</w:t>
      </w:r>
      <w:r w:rsidR="00520A42" w:rsidRPr="00182B39">
        <w:rPr>
          <w:rFonts w:cs="2  Zar" w:hint="cs"/>
          <w:sz w:val="28"/>
          <w:szCs w:val="26"/>
          <w:rtl/>
        </w:rPr>
        <w:t xml:space="preserve">د. پس کافی است </w:t>
      </w:r>
      <w:r w:rsidR="00A45119">
        <w:rPr>
          <w:rFonts w:cs="2  Zar" w:hint="cs"/>
          <w:sz w:val="28"/>
          <w:szCs w:val="26"/>
          <w:rtl/>
        </w:rPr>
        <w:t xml:space="preserve">انسان </w:t>
      </w:r>
      <w:r w:rsidR="00520A42" w:rsidRPr="00182B39">
        <w:rPr>
          <w:rFonts w:cs="2  Zar" w:hint="cs"/>
          <w:sz w:val="28"/>
          <w:szCs w:val="26"/>
          <w:rtl/>
        </w:rPr>
        <w:t>دستور حضرت آقا را به عنوان یک دستورالعمل بگیرد و بر انجام آن مصرّ باشد، پس از مدتی از حجاب آن گناه آزاد می‌شود و ا</w:t>
      </w:r>
      <w:r w:rsidR="00A45119">
        <w:rPr>
          <w:rFonts w:cs="2  Zar" w:hint="cs"/>
          <w:sz w:val="28"/>
          <w:szCs w:val="26"/>
          <w:rtl/>
        </w:rPr>
        <w:t>نوار الهی بر قلب او تجلی خواهد کر</w:t>
      </w:r>
      <w:r w:rsidRPr="00182B39">
        <w:rPr>
          <w:rFonts w:cs="2  Zar" w:hint="cs"/>
          <w:sz w:val="28"/>
          <w:szCs w:val="26"/>
          <w:rtl/>
        </w:rPr>
        <w:t>د</w:t>
      </w:r>
      <w:r w:rsidR="00520A42" w:rsidRPr="00182B39">
        <w:rPr>
          <w:rFonts w:cs="2  Zar" w:hint="cs"/>
          <w:sz w:val="28"/>
          <w:szCs w:val="26"/>
          <w:rtl/>
        </w:rPr>
        <w:t>.</w:t>
      </w:r>
    </w:p>
    <w:p w:rsidR="0068559D" w:rsidRPr="00182B39" w:rsidRDefault="00A460B6" w:rsidP="00895638">
      <w:pPr>
        <w:spacing w:line="240" w:lineRule="auto"/>
        <w:ind w:left="1440"/>
        <w:jc w:val="both"/>
        <w:rPr>
          <w:rFonts w:cs="2  Zar"/>
          <w:sz w:val="28"/>
          <w:szCs w:val="26"/>
          <w:rtl/>
        </w:rPr>
      </w:pPr>
      <w:r w:rsidRPr="00C2497B">
        <w:rPr>
          <w:rFonts w:cs="2  Zar" w:hint="cs"/>
          <w:sz w:val="26"/>
          <w:szCs w:val="24"/>
          <w:rtl/>
        </w:rPr>
        <w:t xml:space="preserve">     </w:t>
      </w:r>
      <w:r w:rsidR="00965680" w:rsidRPr="00C2497B">
        <w:rPr>
          <w:rFonts w:cs="2  Zar" w:hint="cs"/>
          <w:sz w:val="26"/>
          <w:szCs w:val="24"/>
          <w:rtl/>
        </w:rPr>
        <w:t xml:space="preserve">2- </w:t>
      </w:r>
      <w:r w:rsidR="00387625" w:rsidRPr="00C2497B">
        <w:rPr>
          <w:rFonts w:cs="2  Zar" w:hint="cs"/>
          <w:sz w:val="26"/>
          <w:szCs w:val="24"/>
          <w:rtl/>
        </w:rPr>
        <w:t>شخصی می‌گوید</w:t>
      </w:r>
      <w:r w:rsidR="00A752C9" w:rsidRPr="00C2497B">
        <w:rPr>
          <w:rFonts w:cs="2  Zar" w:hint="cs"/>
          <w:sz w:val="26"/>
          <w:szCs w:val="24"/>
          <w:rtl/>
        </w:rPr>
        <w:t xml:space="preserve">: </w:t>
      </w:r>
      <w:r w:rsidR="00965680" w:rsidRPr="00C2497B">
        <w:rPr>
          <w:rFonts w:cs="2  Zar" w:hint="cs"/>
          <w:sz w:val="26"/>
          <w:szCs w:val="24"/>
          <w:rtl/>
        </w:rPr>
        <w:t xml:space="preserve">به آقا عرض کردم دستوری بدهید. فرمودند: گناه نکن. گفتم : با این سن و سال بالا که </w:t>
      </w:r>
      <w:r w:rsidR="00D43497">
        <w:rPr>
          <w:rFonts w:cs="2  Zar" w:hint="cs"/>
          <w:sz w:val="26"/>
          <w:szCs w:val="24"/>
          <w:rtl/>
        </w:rPr>
        <w:t xml:space="preserve">من </w:t>
      </w:r>
      <w:r w:rsidR="00965680" w:rsidRPr="00C2497B">
        <w:rPr>
          <w:rFonts w:cs="2  Zar" w:hint="cs"/>
          <w:sz w:val="26"/>
          <w:szCs w:val="24"/>
          <w:rtl/>
        </w:rPr>
        <w:t>مرتکب گناه نمی شوم</w:t>
      </w:r>
      <w:r w:rsidR="004C47E0" w:rsidRPr="00C2497B">
        <w:rPr>
          <w:rFonts w:cs="2  Zar" w:hint="cs"/>
          <w:sz w:val="26"/>
          <w:szCs w:val="24"/>
          <w:rtl/>
        </w:rPr>
        <w:t>.</w:t>
      </w:r>
      <w:r w:rsidR="00965680" w:rsidRPr="00C2497B">
        <w:rPr>
          <w:rFonts w:cs="2  Zar" w:hint="cs"/>
          <w:sz w:val="26"/>
          <w:szCs w:val="24"/>
          <w:rtl/>
        </w:rPr>
        <w:t xml:space="preserve"> یک ذکر</w:t>
      </w:r>
      <w:r w:rsidR="004C47E0" w:rsidRPr="00C2497B">
        <w:rPr>
          <w:rFonts w:cs="2  Zar" w:hint="cs"/>
          <w:sz w:val="26"/>
          <w:szCs w:val="24"/>
          <w:rtl/>
        </w:rPr>
        <w:t xml:space="preserve"> یا</w:t>
      </w:r>
      <w:r w:rsidR="00965680" w:rsidRPr="00C2497B">
        <w:rPr>
          <w:rFonts w:cs="2  Zar" w:hint="cs"/>
          <w:sz w:val="26"/>
          <w:szCs w:val="24"/>
          <w:rtl/>
        </w:rPr>
        <w:t xml:space="preserve"> دستوری دیگر بدهید. آقا فرمود: بگویم دیروز در منزل چکار کردی؟ گفتم: بگو</w:t>
      </w:r>
      <w:r w:rsidR="004C47E0" w:rsidRPr="00C2497B">
        <w:rPr>
          <w:rFonts w:cs="2  Zar" w:hint="cs"/>
          <w:sz w:val="26"/>
          <w:szCs w:val="24"/>
          <w:rtl/>
        </w:rPr>
        <w:t>یید</w:t>
      </w:r>
      <w:r w:rsidR="00965680" w:rsidRPr="00C2497B">
        <w:rPr>
          <w:rFonts w:cs="2  Zar" w:hint="cs"/>
          <w:sz w:val="26"/>
          <w:szCs w:val="24"/>
          <w:rtl/>
        </w:rPr>
        <w:t xml:space="preserve">، همین که </w:t>
      </w:r>
      <w:r w:rsidR="004C47E0" w:rsidRPr="00C2497B">
        <w:rPr>
          <w:rFonts w:cs="2  Zar" w:hint="cs"/>
          <w:sz w:val="26"/>
          <w:szCs w:val="24"/>
          <w:rtl/>
        </w:rPr>
        <w:t>فرمودند</w:t>
      </w:r>
      <w:r w:rsidR="00965680" w:rsidRPr="00C2497B">
        <w:rPr>
          <w:rFonts w:cs="2  Zar" w:hint="cs"/>
          <w:sz w:val="26"/>
          <w:szCs w:val="24"/>
          <w:rtl/>
        </w:rPr>
        <w:t xml:space="preserve"> خشکم زد و با خداحافظی سریعاً از محضر ایشان دور شدم.</w:t>
      </w:r>
      <w:r w:rsidR="00644560">
        <w:rPr>
          <w:rStyle w:val="FootnoteReference"/>
          <w:rFonts w:cs="2  Zar"/>
          <w:sz w:val="26"/>
          <w:szCs w:val="24"/>
          <w:rtl/>
        </w:rPr>
        <w:footnoteReference w:id="5"/>
      </w:r>
      <w:r w:rsidR="004C47E0" w:rsidRPr="00C2497B">
        <w:rPr>
          <w:rFonts w:cs="2  Zar" w:hint="cs"/>
          <w:sz w:val="26"/>
          <w:szCs w:val="24"/>
          <w:rtl/>
        </w:rPr>
        <w:t xml:space="preserve"> </w:t>
      </w:r>
    </w:p>
    <w:p w:rsidR="00965680" w:rsidRPr="00182B39" w:rsidRDefault="0068559D" w:rsidP="00895638">
      <w:pPr>
        <w:spacing w:line="240" w:lineRule="auto"/>
        <w:jc w:val="both"/>
        <w:rPr>
          <w:rFonts w:cs="2  Zar"/>
          <w:sz w:val="28"/>
          <w:szCs w:val="26"/>
          <w:rtl/>
        </w:rPr>
      </w:pPr>
      <w:r w:rsidRPr="00182B39">
        <w:rPr>
          <w:rFonts w:cs="2  Zar" w:hint="cs"/>
          <w:sz w:val="28"/>
          <w:szCs w:val="26"/>
          <w:rtl/>
        </w:rPr>
        <w:t xml:space="preserve">     </w:t>
      </w:r>
      <w:r w:rsidR="000E44F0">
        <w:rPr>
          <w:rFonts w:cs="2  Zar" w:hint="cs"/>
          <w:sz w:val="28"/>
          <w:szCs w:val="26"/>
          <w:rtl/>
        </w:rPr>
        <w:t xml:space="preserve">ملاحظه می‌کنید که </w:t>
      </w:r>
      <w:r w:rsidR="004C47E0" w:rsidRPr="00182B39">
        <w:rPr>
          <w:rFonts w:cs="2  Zar" w:hint="cs"/>
          <w:sz w:val="28"/>
          <w:szCs w:val="26"/>
          <w:rtl/>
        </w:rPr>
        <w:t xml:space="preserve">دستورالعمل </w:t>
      </w:r>
      <w:r w:rsidR="000E44F0">
        <w:rPr>
          <w:rFonts w:cs="2  Zar" w:hint="cs"/>
          <w:sz w:val="28"/>
          <w:szCs w:val="26"/>
          <w:rtl/>
        </w:rPr>
        <w:t xml:space="preserve">«گناه نکن» </w:t>
      </w:r>
      <w:r w:rsidR="004C47E0" w:rsidRPr="00182B39">
        <w:rPr>
          <w:rFonts w:cs="2  Zar" w:hint="cs"/>
          <w:sz w:val="28"/>
          <w:szCs w:val="26"/>
          <w:rtl/>
        </w:rPr>
        <w:t xml:space="preserve">برای هرکس در هر مرحله‌ از دیانت و کمال که باشد کارساز است و به همین جهت حضرت آقا به آن فاضل محترم همان دستورالعمل را دادند </w:t>
      </w:r>
      <w:r w:rsidR="000E44F0">
        <w:rPr>
          <w:rFonts w:cs="2  Zar" w:hint="cs"/>
          <w:sz w:val="28"/>
          <w:szCs w:val="26"/>
          <w:rtl/>
        </w:rPr>
        <w:t xml:space="preserve">که به یک جوان می‌دهند </w:t>
      </w:r>
      <w:r w:rsidR="004C47E0" w:rsidRPr="00182B39">
        <w:rPr>
          <w:rFonts w:cs="2  Zar" w:hint="cs"/>
          <w:sz w:val="28"/>
          <w:szCs w:val="26"/>
          <w:rtl/>
        </w:rPr>
        <w:t xml:space="preserve">و </w:t>
      </w:r>
      <w:r w:rsidR="000E44F0">
        <w:rPr>
          <w:rFonts w:cs="2  Zar" w:hint="cs"/>
          <w:sz w:val="28"/>
          <w:szCs w:val="26"/>
          <w:rtl/>
        </w:rPr>
        <w:t xml:space="preserve">خودشان </w:t>
      </w:r>
      <w:r w:rsidR="004C47E0" w:rsidRPr="00182B39">
        <w:rPr>
          <w:rFonts w:cs="2  Zar" w:hint="cs"/>
          <w:sz w:val="28"/>
          <w:szCs w:val="26"/>
          <w:rtl/>
        </w:rPr>
        <w:t>نشان دادند بر اساس رعایت همین دستو</w:t>
      </w:r>
      <w:r w:rsidR="00387625" w:rsidRPr="00182B39">
        <w:rPr>
          <w:rFonts w:cs="2  Zar" w:hint="cs"/>
          <w:sz w:val="28"/>
          <w:szCs w:val="26"/>
          <w:rtl/>
        </w:rPr>
        <w:t>ر</w:t>
      </w:r>
      <w:r w:rsidR="004C47E0" w:rsidRPr="00182B39">
        <w:rPr>
          <w:rFonts w:cs="2  Zar" w:hint="cs"/>
          <w:sz w:val="28"/>
          <w:szCs w:val="26"/>
          <w:rtl/>
        </w:rPr>
        <w:t>العمل به جایی رسیده‌اند که می‌توانند</w:t>
      </w:r>
      <w:r w:rsidR="00387625" w:rsidRPr="00182B39">
        <w:rPr>
          <w:rFonts w:cs="2  Zar" w:hint="cs"/>
          <w:sz w:val="28"/>
          <w:szCs w:val="26"/>
          <w:rtl/>
        </w:rPr>
        <w:t xml:space="preserve"> وضع پنهان افراد را ببینند. پس باید این دستورالعمل را</w:t>
      </w:r>
      <w:r w:rsidRPr="00182B39">
        <w:rPr>
          <w:rFonts w:cs="2  Zar" w:hint="cs"/>
          <w:sz w:val="28"/>
          <w:szCs w:val="26"/>
          <w:rtl/>
        </w:rPr>
        <w:t xml:space="preserve"> یک دستورالعمل اساسی دانست</w:t>
      </w:r>
      <w:r w:rsidR="00387625" w:rsidRPr="00182B39">
        <w:rPr>
          <w:rFonts w:cs="2  Zar" w:hint="cs"/>
          <w:sz w:val="28"/>
          <w:szCs w:val="26"/>
          <w:rtl/>
        </w:rPr>
        <w:t xml:space="preserve">. </w:t>
      </w:r>
    </w:p>
    <w:p w:rsidR="0068559D" w:rsidRPr="00C2497B" w:rsidRDefault="00A460B6" w:rsidP="00895638">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3- ف</w:t>
      </w:r>
      <w:r w:rsidR="0068559D" w:rsidRPr="00C2497B">
        <w:rPr>
          <w:rFonts w:cs="2  Zar" w:hint="cs"/>
          <w:sz w:val="26"/>
          <w:szCs w:val="24"/>
          <w:rtl/>
        </w:rPr>
        <w:t>رمودند: تا می توانید گناه نکنید</w:t>
      </w:r>
      <w:r w:rsidR="00965680" w:rsidRPr="00C2497B">
        <w:rPr>
          <w:rFonts w:cs="2  Zar" w:hint="cs"/>
          <w:sz w:val="26"/>
          <w:szCs w:val="24"/>
          <w:rtl/>
        </w:rPr>
        <w:t xml:space="preserve">... سپس فرمودند: اگر احیانا گناهی مرتکب شدید سعی کنید گناهی که در آن حقّ النّاس است نباشد، و پس از </w:t>
      </w:r>
      <w:r w:rsidR="00965680" w:rsidRPr="00C2497B">
        <w:rPr>
          <w:rFonts w:cs="2  Zar" w:hint="cs"/>
          <w:sz w:val="26"/>
          <w:szCs w:val="24"/>
          <w:rtl/>
        </w:rPr>
        <w:lastRenderedPageBreak/>
        <w:t>تأمّلی فرمودند: اگر گناه مرتکب شدید که در آن حقّ النّاس است سعی کنید در همین دنیا آن را تسویه کنید.</w:t>
      </w:r>
      <w:r w:rsidR="000E44F0">
        <w:rPr>
          <w:rStyle w:val="FootnoteReference"/>
          <w:rFonts w:cs="2  Zar"/>
          <w:sz w:val="26"/>
          <w:szCs w:val="24"/>
          <w:rtl/>
        </w:rPr>
        <w:footnoteReference w:id="6"/>
      </w:r>
    </w:p>
    <w:p w:rsidR="00965680" w:rsidRPr="00C2497B" w:rsidRDefault="0068559D" w:rsidP="00827CE5">
      <w:pPr>
        <w:spacing w:line="240" w:lineRule="auto"/>
        <w:jc w:val="both"/>
        <w:rPr>
          <w:rFonts w:cs="2  Zar"/>
          <w:sz w:val="26"/>
          <w:szCs w:val="24"/>
          <w:rtl/>
        </w:rPr>
      </w:pPr>
      <w:r w:rsidRPr="00C2497B">
        <w:rPr>
          <w:rFonts w:cs="2  Zar" w:hint="cs"/>
          <w:sz w:val="26"/>
          <w:szCs w:val="24"/>
          <w:rtl/>
        </w:rPr>
        <w:t xml:space="preserve">   </w:t>
      </w:r>
      <w:r w:rsidR="00387625" w:rsidRPr="00C2497B">
        <w:rPr>
          <w:rFonts w:cs="2  Zar" w:hint="cs"/>
          <w:sz w:val="26"/>
          <w:szCs w:val="24"/>
          <w:rtl/>
        </w:rPr>
        <w:t xml:space="preserve"> </w:t>
      </w:r>
      <w:r w:rsidR="00387625" w:rsidRPr="00182B39">
        <w:rPr>
          <w:rFonts w:cs="2  Zar" w:hint="cs"/>
          <w:sz w:val="28"/>
          <w:szCs w:val="26"/>
          <w:rtl/>
        </w:rPr>
        <w:t>ملاحظه می‌کنید که چگونه مسیر تحقق آن دستورالعمل را جهت رسیدن به نتایج فوق‌العاده‌ی آن روشن می‌کنند که در کنار عزم کلی در گناه‌نکردن، م</w:t>
      </w:r>
      <w:r w:rsidR="002D490D">
        <w:rPr>
          <w:rFonts w:cs="2  Zar" w:hint="cs"/>
          <w:sz w:val="28"/>
          <w:szCs w:val="26"/>
          <w:rtl/>
        </w:rPr>
        <w:t>ـ</w:t>
      </w:r>
      <w:r w:rsidR="00387625" w:rsidRPr="00182B39">
        <w:rPr>
          <w:rFonts w:cs="2  Zar" w:hint="cs"/>
          <w:sz w:val="28"/>
          <w:szCs w:val="26"/>
          <w:rtl/>
        </w:rPr>
        <w:t>وضوع حق</w:t>
      </w:r>
      <w:r w:rsidR="00442919" w:rsidRPr="00182B39">
        <w:rPr>
          <w:rFonts w:cs="2  Zar" w:hint="cs"/>
          <w:sz w:val="28"/>
          <w:szCs w:val="26"/>
          <w:rtl/>
        </w:rPr>
        <w:t>ّ‌النّاس</w:t>
      </w:r>
      <w:r w:rsidR="00827CE5">
        <w:rPr>
          <w:rFonts w:cs="2  Zar" w:hint="cs"/>
          <w:sz w:val="28"/>
          <w:szCs w:val="26"/>
          <w:rtl/>
        </w:rPr>
        <w:t xml:space="preserve"> </w:t>
      </w:r>
      <w:r w:rsidR="00442919" w:rsidRPr="002D490D">
        <w:rPr>
          <w:rFonts w:cs="2  Zar" w:hint="cs"/>
          <w:szCs w:val="24"/>
          <w:rtl/>
        </w:rPr>
        <w:t>-</w:t>
      </w:r>
      <w:r w:rsidR="002D490D">
        <w:rPr>
          <w:rFonts w:cs="2  Zar" w:hint="cs"/>
          <w:szCs w:val="24"/>
          <w:rtl/>
        </w:rPr>
        <w:t xml:space="preserve"> </w:t>
      </w:r>
      <w:r w:rsidR="00442919" w:rsidRPr="002D490D">
        <w:rPr>
          <w:rFonts w:cs="2  Zar" w:hint="cs"/>
          <w:szCs w:val="24"/>
          <w:rtl/>
        </w:rPr>
        <w:t xml:space="preserve">اعم از اقتصادی و شخصیتی- </w:t>
      </w:r>
      <w:r w:rsidR="00442919" w:rsidRPr="00182B39">
        <w:rPr>
          <w:rFonts w:cs="2  Zar" w:hint="cs"/>
          <w:sz w:val="28"/>
          <w:szCs w:val="26"/>
          <w:rtl/>
        </w:rPr>
        <w:t xml:space="preserve">را بیشتر تأکید می‌کنند </w:t>
      </w:r>
      <w:r w:rsidR="00827CE5">
        <w:rPr>
          <w:rFonts w:cs="2  Zar" w:hint="cs"/>
          <w:sz w:val="28"/>
          <w:szCs w:val="26"/>
          <w:rtl/>
        </w:rPr>
        <w:t>و</w:t>
      </w:r>
      <w:r w:rsidR="00442919" w:rsidRPr="00182B39">
        <w:rPr>
          <w:rFonts w:cs="2  Zar" w:hint="cs"/>
          <w:sz w:val="28"/>
          <w:szCs w:val="26"/>
          <w:rtl/>
        </w:rPr>
        <w:t xml:space="preserve"> عزم اصلی آن باشد که به حقّ النّاس نزدیک نشویم</w:t>
      </w:r>
      <w:r w:rsidR="009669D6" w:rsidRPr="00182B39">
        <w:rPr>
          <w:rFonts w:cs="2  Zar" w:hint="cs"/>
          <w:sz w:val="28"/>
          <w:szCs w:val="26"/>
          <w:rtl/>
        </w:rPr>
        <w:t xml:space="preserve"> و سپس با توجه به حجاب غلیظ این دنیایی و عذاب آن دنیایی می‌فرمایند اگر هم مرتکب شدید در همین دنیا تسویه کنید. چون </w:t>
      </w:r>
      <w:r w:rsidR="00B3602E" w:rsidRPr="00182B39">
        <w:rPr>
          <w:rFonts w:cs="2  Zar" w:hint="cs"/>
          <w:sz w:val="28"/>
          <w:szCs w:val="26"/>
          <w:rtl/>
        </w:rPr>
        <w:t xml:space="preserve">همان‌طور که حقّ النّاس در صراط مانع سیر به سوی خدا می‌شود، در این دنیا نیز مانع سیر الی‌الله </w:t>
      </w:r>
      <w:r w:rsidR="00827CE5">
        <w:rPr>
          <w:rFonts w:cs="2  Zar" w:hint="cs"/>
          <w:sz w:val="28"/>
          <w:szCs w:val="26"/>
          <w:rtl/>
        </w:rPr>
        <w:t>می‌گردد</w:t>
      </w:r>
      <w:r w:rsidR="00B3602E" w:rsidRPr="00182B39">
        <w:rPr>
          <w:rFonts w:cs="2  Zar" w:hint="cs"/>
          <w:sz w:val="28"/>
          <w:szCs w:val="26"/>
          <w:rtl/>
        </w:rPr>
        <w:t xml:space="preserve"> و هرچه انسان دقیق‌تر شود با حقّ النّاس</w:t>
      </w:r>
      <w:r w:rsidR="00827CE5">
        <w:rPr>
          <w:rFonts w:cs="2  Zar" w:hint="cs"/>
          <w:sz w:val="28"/>
          <w:szCs w:val="26"/>
          <w:rtl/>
        </w:rPr>
        <w:t>ِ</w:t>
      </w:r>
      <w:r w:rsidR="00B3602E" w:rsidRPr="00182B39">
        <w:rPr>
          <w:rFonts w:cs="2  Zar" w:hint="cs"/>
          <w:sz w:val="28"/>
          <w:szCs w:val="26"/>
          <w:rtl/>
        </w:rPr>
        <w:t xml:space="preserve"> ظریف‌تری آشنا می‌شود و با رعایت آن‌ها از موانع بیشتری جهت سیر الی الله آزاد می‌گردد.</w:t>
      </w:r>
    </w:p>
    <w:p w:rsidR="00E1652F" w:rsidRPr="00C2497B" w:rsidRDefault="00965680" w:rsidP="00895638">
      <w:pPr>
        <w:spacing w:line="240" w:lineRule="auto"/>
        <w:ind w:left="1440"/>
        <w:jc w:val="both"/>
        <w:rPr>
          <w:rFonts w:cs="2  Zar"/>
          <w:sz w:val="26"/>
          <w:szCs w:val="24"/>
          <w:rtl/>
        </w:rPr>
      </w:pPr>
      <w:r w:rsidRPr="00C2497B">
        <w:rPr>
          <w:rFonts w:cs="2  Zar" w:hint="cs"/>
          <w:sz w:val="26"/>
          <w:szCs w:val="24"/>
          <w:rtl/>
        </w:rPr>
        <w:t>4- پرسیدم: دستوراتی که رسول اکرم</w:t>
      </w:r>
      <w:r w:rsidR="00387625" w:rsidRPr="00C2497B">
        <w:rPr>
          <w:rFonts w:cs="2  Zar" w:hint="cs"/>
          <w:sz w:val="26"/>
          <w:szCs w:val="24"/>
          <w:rtl/>
        </w:rPr>
        <w:sym w:font="Almizan" w:char="F066"/>
      </w:r>
      <w:r w:rsidRPr="00C2497B">
        <w:rPr>
          <w:rFonts w:cs="2  Zar" w:hint="cs"/>
          <w:sz w:val="26"/>
          <w:szCs w:val="24"/>
          <w:rtl/>
        </w:rPr>
        <w:t xml:space="preserve"> و حضرت علی</w:t>
      </w:r>
      <w:r w:rsidR="00387625" w:rsidRPr="00C2497B">
        <w:rPr>
          <w:rFonts w:cs="2  Zar" w:hint="cs"/>
          <w:sz w:val="26"/>
          <w:szCs w:val="24"/>
          <w:rtl/>
        </w:rPr>
        <w:sym w:font="Almizan" w:char="F075"/>
      </w:r>
      <w:r w:rsidRPr="00C2497B">
        <w:rPr>
          <w:rFonts w:cs="2  Zar" w:hint="cs"/>
          <w:sz w:val="26"/>
          <w:szCs w:val="24"/>
          <w:rtl/>
        </w:rPr>
        <w:t xml:space="preserve"> به افرادی مثل سلمان و</w:t>
      </w:r>
      <w:r w:rsidR="00827CE5">
        <w:rPr>
          <w:rFonts w:cs="2  Zar" w:hint="cs"/>
          <w:sz w:val="26"/>
          <w:szCs w:val="24"/>
          <w:rtl/>
        </w:rPr>
        <w:t xml:space="preserve"> ابوذر و میثم و ... می‌دان</w:t>
      </w:r>
      <w:r w:rsidR="00387625" w:rsidRPr="00C2497B">
        <w:rPr>
          <w:rFonts w:cs="2  Zar" w:hint="cs"/>
          <w:sz w:val="26"/>
          <w:szCs w:val="24"/>
          <w:rtl/>
        </w:rPr>
        <w:t>د الآ</w:t>
      </w:r>
      <w:r w:rsidRPr="00C2497B">
        <w:rPr>
          <w:rFonts w:cs="2  Zar" w:hint="cs"/>
          <w:sz w:val="26"/>
          <w:szCs w:val="24"/>
          <w:rtl/>
        </w:rPr>
        <w:t>ن موجود است؟ فر</w:t>
      </w:r>
      <w:r w:rsidR="00387625" w:rsidRPr="00C2497B">
        <w:rPr>
          <w:rFonts w:cs="2  Zar" w:hint="cs"/>
          <w:sz w:val="26"/>
          <w:szCs w:val="24"/>
          <w:rtl/>
        </w:rPr>
        <w:t>مودند هر چه هست همین قرآن و نهج‌</w:t>
      </w:r>
      <w:r w:rsidRPr="00C2497B">
        <w:rPr>
          <w:rFonts w:cs="2  Zar" w:hint="cs"/>
          <w:sz w:val="26"/>
          <w:szCs w:val="24"/>
          <w:rtl/>
        </w:rPr>
        <w:t>البلاغه است و چیزی غیر اینها به اصحابشان نمی گفتند. هرروز سعی کنید یک حدیث از کتاب جهادُ</w:t>
      </w:r>
      <w:r w:rsidR="00387625" w:rsidRPr="00C2497B">
        <w:rPr>
          <w:rFonts w:cs="2  Zar" w:hint="cs"/>
          <w:sz w:val="26"/>
          <w:szCs w:val="24"/>
          <w:rtl/>
        </w:rPr>
        <w:t xml:space="preserve"> </w:t>
      </w:r>
      <w:r w:rsidR="00A702E6">
        <w:rPr>
          <w:rFonts w:cs="2  Zar" w:hint="cs"/>
          <w:sz w:val="26"/>
          <w:szCs w:val="24"/>
          <w:rtl/>
        </w:rPr>
        <w:t>النَّفس وَسائل‌</w:t>
      </w:r>
      <w:r w:rsidRPr="00C2497B">
        <w:rPr>
          <w:rFonts w:cs="2  Zar" w:hint="cs"/>
          <w:sz w:val="26"/>
          <w:szCs w:val="24"/>
          <w:rtl/>
        </w:rPr>
        <w:t>الشیعه</w:t>
      </w:r>
      <w:r w:rsidR="00A702E6" w:rsidRPr="00C2497B">
        <w:rPr>
          <w:rStyle w:val="FootnoteReference"/>
          <w:rFonts w:cs="2  Zar"/>
          <w:sz w:val="26"/>
          <w:szCs w:val="24"/>
          <w:rtl/>
        </w:rPr>
        <w:footnoteReference w:id="7"/>
      </w:r>
      <w:r w:rsidRPr="00C2497B">
        <w:rPr>
          <w:rFonts w:cs="2  Zar" w:hint="cs"/>
          <w:sz w:val="26"/>
          <w:szCs w:val="24"/>
          <w:rtl/>
        </w:rPr>
        <w:t xml:space="preserve"> را مطالعه و سعی کنید عمل کنید بعد از یک سال عوض می شوید، مانند دارویی که انسان عمل می کند و بعد از مدتی احساس بهبودی می کند.</w:t>
      </w:r>
      <w:r w:rsidR="00827CE5">
        <w:rPr>
          <w:rStyle w:val="FootnoteReference"/>
          <w:rFonts w:cs="2  Zar"/>
          <w:sz w:val="26"/>
          <w:szCs w:val="24"/>
          <w:rtl/>
        </w:rPr>
        <w:footnoteReference w:id="8"/>
      </w:r>
    </w:p>
    <w:p w:rsidR="00965680" w:rsidRPr="00182B39" w:rsidRDefault="00E1652F" w:rsidP="0096671B">
      <w:pPr>
        <w:spacing w:line="240" w:lineRule="auto"/>
        <w:jc w:val="both"/>
        <w:rPr>
          <w:rFonts w:cs="2  Zar"/>
          <w:sz w:val="28"/>
          <w:szCs w:val="26"/>
          <w:rtl/>
        </w:rPr>
      </w:pPr>
      <w:r w:rsidRPr="00182B39">
        <w:rPr>
          <w:rFonts w:cs="2  Zar" w:hint="cs"/>
          <w:sz w:val="28"/>
          <w:szCs w:val="26"/>
          <w:rtl/>
        </w:rPr>
        <w:t xml:space="preserve">     نظر به سخنان امامان معصوم</w:t>
      </w:r>
      <w:r w:rsidRPr="00182B39">
        <w:rPr>
          <w:rFonts w:cs="2  Zar" w:hint="cs"/>
          <w:sz w:val="28"/>
          <w:szCs w:val="26"/>
          <w:rtl/>
        </w:rPr>
        <w:sym w:font="Almizan" w:char="F068"/>
      </w:r>
      <w:r w:rsidRPr="00182B39">
        <w:rPr>
          <w:rFonts w:cs="2  Zar" w:hint="cs"/>
          <w:sz w:val="28"/>
          <w:szCs w:val="26"/>
          <w:rtl/>
        </w:rPr>
        <w:t xml:space="preserve"> که از نفسی پاک و متوجه</w:t>
      </w:r>
      <w:r w:rsidR="0096671B">
        <w:rPr>
          <w:rFonts w:cs="2  Zar" w:hint="cs"/>
          <w:sz w:val="28"/>
          <w:szCs w:val="26"/>
          <w:rtl/>
        </w:rPr>
        <w:t>‌ی</w:t>
      </w:r>
      <w:r w:rsidRPr="00182B39">
        <w:rPr>
          <w:rFonts w:cs="2  Zar" w:hint="cs"/>
          <w:sz w:val="28"/>
          <w:szCs w:val="26"/>
          <w:rtl/>
        </w:rPr>
        <w:t xml:space="preserve"> ذات اَحدی صادر شده</w:t>
      </w:r>
      <w:r w:rsidR="0096671B">
        <w:rPr>
          <w:rFonts w:cs="2  Zar" w:hint="cs"/>
          <w:sz w:val="28"/>
          <w:szCs w:val="26"/>
          <w:rtl/>
        </w:rPr>
        <w:t>،</w:t>
      </w:r>
      <w:r w:rsidRPr="00182B39">
        <w:rPr>
          <w:rFonts w:cs="2  Zar" w:hint="cs"/>
          <w:sz w:val="28"/>
          <w:szCs w:val="26"/>
          <w:rtl/>
        </w:rPr>
        <w:t xml:space="preserve"> متذکر</w:t>
      </w:r>
      <w:r w:rsidR="00FF1AEC" w:rsidRPr="00182B39">
        <w:rPr>
          <w:rFonts w:cs="2  Zar" w:hint="cs"/>
          <w:sz w:val="28"/>
          <w:szCs w:val="26"/>
          <w:rtl/>
        </w:rPr>
        <w:t xml:space="preserve"> فطرت انسانی </w:t>
      </w:r>
      <w:r w:rsidR="0096671B">
        <w:rPr>
          <w:rFonts w:cs="2  Zar" w:hint="cs"/>
          <w:sz w:val="28"/>
          <w:szCs w:val="26"/>
          <w:rtl/>
        </w:rPr>
        <w:t xml:space="preserve">خواهد بود و </w:t>
      </w:r>
      <w:r w:rsidR="00FF1AEC" w:rsidRPr="00182B39">
        <w:rPr>
          <w:rFonts w:cs="2  Zar" w:hint="cs"/>
          <w:sz w:val="28"/>
          <w:szCs w:val="26"/>
          <w:rtl/>
        </w:rPr>
        <w:t>اگر مستمراً مورد نظر قرار گیرد مبادی میل انسان را تغییر می‌دهد و یک نوع اتحاد روحانی با ذوات مقدس اهل عصمت و طهارت</w:t>
      </w:r>
      <w:r w:rsidR="0096671B">
        <w:rPr>
          <w:rFonts w:cs="2  Zar" w:hint="cs"/>
          <w:sz w:val="28"/>
          <w:szCs w:val="26"/>
        </w:rPr>
        <w:sym w:font="Almizan" w:char="F068"/>
      </w:r>
      <w:r w:rsidR="00FF1AEC" w:rsidRPr="00182B39">
        <w:rPr>
          <w:rFonts w:cs="2  Zar" w:hint="cs"/>
          <w:sz w:val="28"/>
          <w:szCs w:val="26"/>
          <w:rtl/>
        </w:rPr>
        <w:t xml:space="preserve"> در انسان پدید می‌آورد. عمده</w:t>
      </w:r>
      <w:r w:rsidR="0096671B">
        <w:rPr>
          <w:rFonts w:cs="2  Zar" w:hint="cs"/>
          <w:sz w:val="28"/>
          <w:szCs w:val="26"/>
          <w:rtl/>
        </w:rPr>
        <w:t>‌ی</w:t>
      </w:r>
      <w:r w:rsidR="00FF1AEC" w:rsidRPr="00182B39">
        <w:rPr>
          <w:rFonts w:cs="2  Zar" w:hint="cs"/>
          <w:sz w:val="28"/>
          <w:szCs w:val="26"/>
          <w:rtl/>
        </w:rPr>
        <w:t xml:space="preserve"> تأکید ایشان </w:t>
      </w:r>
      <w:r w:rsidR="0096671B" w:rsidRPr="00182B39">
        <w:rPr>
          <w:rFonts w:cs="2  Zar" w:hint="cs"/>
          <w:sz w:val="28"/>
          <w:szCs w:val="26"/>
          <w:rtl/>
        </w:rPr>
        <w:t>بر این‌</w:t>
      </w:r>
      <w:r w:rsidR="0096671B">
        <w:rPr>
          <w:rFonts w:cs="2  Zar" w:hint="cs"/>
          <w:sz w:val="28"/>
          <w:szCs w:val="26"/>
          <w:rtl/>
        </w:rPr>
        <w:t xml:space="preserve"> </w:t>
      </w:r>
      <w:r w:rsidR="00FF1AEC" w:rsidRPr="00182B39">
        <w:rPr>
          <w:rFonts w:cs="2  Zar" w:hint="cs"/>
          <w:sz w:val="28"/>
          <w:szCs w:val="26"/>
          <w:rtl/>
        </w:rPr>
        <w:t xml:space="preserve">است که هر روز با آن سخنان مأنوس </w:t>
      </w:r>
      <w:r w:rsidR="00FF1AEC" w:rsidRPr="00182B39">
        <w:rPr>
          <w:rFonts w:cs="2  Zar" w:hint="cs"/>
          <w:sz w:val="28"/>
          <w:szCs w:val="26"/>
          <w:rtl/>
        </w:rPr>
        <w:lastRenderedPageBreak/>
        <w:t>باشید و کتاب جهاد نفس وسائل</w:t>
      </w:r>
      <w:r w:rsidR="0096671B">
        <w:rPr>
          <w:rFonts w:cs="2  Zar" w:hint="cs"/>
          <w:sz w:val="28"/>
          <w:szCs w:val="26"/>
          <w:rtl/>
        </w:rPr>
        <w:t>‌الشیعه را به عنوان مثال می‌فرمایند،</w:t>
      </w:r>
      <w:r w:rsidR="00FF1AEC" w:rsidRPr="00182B39">
        <w:rPr>
          <w:rFonts w:cs="2  Zar" w:hint="cs"/>
          <w:sz w:val="28"/>
          <w:szCs w:val="26"/>
          <w:rtl/>
        </w:rPr>
        <w:t xml:space="preserve"> همین رابطه را می‌توانید با سایر کتب روایی که متذکر مسائل اخلاقی و سلوکی است انجام دهید، مثل </w:t>
      </w:r>
      <w:r w:rsidR="008141A4" w:rsidRPr="00182B39">
        <w:rPr>
          <w:rFonts w:cs="2  Zar" w:hint="cs"/>
          <w:sz w:val="28"/>
          <w:szCs w:val="26"/>
          <w:rtl/>
        </w:rPr>
        <w:t xml:space="preserve">«اصول </w:t>
      </w:r>
      <w:r w:rsidR="00FF1AEC" w:rsidRPr="00182B39">
        <w:rPr>
          <w:rFonts w:cs="2  Zar" w:hint="cs"/>
          <w:sz w:val="28"/>
          <w:szCs w:val="26"/>
          <w:rtl/>
        </w:rPr>
        <w:t>کافی</w:t>
      </w:r>
      <w:r w:rsidR="008141A4" w:rsidRPr="00182B39">
        <w:rPr>
          <w:rFonts w:cs="2  Zar" w:hint="cs"/>
          <w:sz w:val="28"/>
          <w:szCs w:val="26"/>
          <w:rtl/>
        </w:rPr>
        <w:t>»</w:t>
      </w:r>
      <w:r w:rsidR="00FF1AEC" w:rsidRPr="00182B39">
        <w:rPr>
          <w:rFonts w:cs="2  Zar" w:hint="cs"/>
          <w:sz w:val="28"/>
          <w:szCs w:val="26"/>
          <w:rtl/>
        </w:rPr>
        <w:t xml:space="preserve"> یا «تحف‌العقول» و یا «القطره» و غیره.</w:t>
      </w:r>
      <w:r w:rsidR="00965680" w:rsidRPr="00182B39">
        <w:rPr>
          <w:rFonts w:cs="2  Zar" w:hint="cs"/>
          <w:sz w:val="28"/>
          <w:szCs w:val="26"/>
          <w:rtl/>
        </w:rPr>
        <w:t xml:space="preserve"> </w:t>
      </w:r>
    </w:p>
    <w:p w:rsidR="00965680" w:rsidRPr="00C2497B" w:rsidRDefault="00491279" w:rsidP="00895638">
      <w:pPr>
        <w:spacing w:line="240" w:lineRule="auto"/>
        <w:ind w:left="1440"/>
        <w:jc w:val="both"/>
        <w:rPr>
          <w:rFonts w:cs="2  Zar"/>
          <w:sz w:val="26"/>
          <w:szCs w:val="24"/>
          <w:rtl/>
        </w:rPr>
      </w:pPr>
      <w:r w:rsidRPr="00C2497B">
        <w:rPr>
          <w:rFonts w:cs="2  Zar" w:hint="cs"/>
          <w:sz w:val="26"/>
          <w:szCs w:val="24"/>
          <w:rtl/>
        </w:rPr>
        <w:t xml:space="preserve">     </w:t>
      </w:r>
      <w:r w:rsidR="00965068" w:rsidRPr="00C2497B">
        <w:rPr>
          <w:rFonts w:cs="2  Zar" w:hint="cs"/>
          <w:sz w:val="26"/>
          <w:szCs w:val="24"/>
          <w:rtl/>
        </w:rPr>
        <w:t>5- نیت‌</w:t>
      </w:r>
      <w:r w:rsidR="00965680" w:rsidRPr="00C2497B">
        <w:rPr>
          <w:rFonts w:cs="2  Zar" w:hint="cs"/>
          <w:sz w:val="26"/>
          <w:szCs w:val="24"/>
          <w:rtl/>
        </w:rPr>
        <w:t>تان این باشد که علم</w:t>
      </w:r>
      <w:r w:rsidRPr="00C2497B">
        <w:rPr>
          <w:rFonts w:cs="2  Zar" w:hint="cs"/>
          <w:sz w:val="26"/>
          <w:szCs w:val="24"/>
          <w:rtl/>
        </w:rPr>
        <w:t>‌</w:t>
      </w:r>
      <w:r w:rsidR="00965680" w:rsidRPr="00C2497B">
        <w:rPr>
          <w:rFonts w:cs="2  Zar" w:hint="cs"/>
          <w:sz w:val="26"/>
          <w:szCs w:val="24"/>
          <w:rtl/>
        </w:rPr>
        <w:t xml:space="preserve">تان با </w:t>
      </w:r>
      <w:r w:rsidRPr="00C2497B">
        <w:rPr>
          <w:rFonts w:cs="2  Zar" w:hint="cs"/>
          <w:sz w:val="26"/>
          <w:szCs w:val="24"/>
          <w:rtl/>
        </w:rPr>
        <w:t>ع</w:t>
      </w:r>
      <w:r w:rsidR="00965068" w:rsidRPr="00C2497B">
        <w:rPr>
          <w:rFonts w:cs="2  Zar" w:hint="cs"/>
          <w:sz w:val="26"/>
          <w:szCs w:val="24"/>
          <w:rtl/>
        </w:rPr>
        <w:t>م</w:t>
      </w:r>
      <w:r w:rsidRPr="00C2497B">
        <w:rPr>
          <w:rFonts w:cs="2  Zar" w:hint="cs"/>
          <w:sz w:val="26"/>
          <w:szCs w:val="24"/>
          <w:rtl/>
        </w:rPr>
        <w:t>ل‌</w:t>
      </w:r>
      <w:r w:rsidR="00965068" w:rsidRPr="00C2497B">
        <w:rPr>
          <w:rFonts w:cs="2  Zar" w:hint="cs"/>
          <w:sz w:val="26"/>
          <w:szCs w:val="24"/>
          <w:rtl/>
        </w:rPr>
        <w:t>تان هماهنگ باشد، اکثر بدبختی‌</w:t>
      </w:r>
      <w:r w:rsidR="00965680" w:rsidRPr="00C2497B">
        <w:rPr>
          <w:rFonts w:cs="2  Zar" w:hint="cs"/>
          <w:sz w:val="26"/>
          <w:szCs w:val="24"/>
          <w:rtl/>
        </w:rPr>
        <w:t>ها از این ناهماهنگی است.</w:t>
      </w:r>
      <w:r w:rsidR="0096671B">
        <w:rPr>
          <w:rFonts w:cs="2  Zar" w:hint="cs"/>
          <w:sz w:val="26"/>
          <w:szCs w:val="24"/>
          <w:rtl/>
        </w:rPr>
        <w:t>..</w:t>
      </w:r>
      <w:r w:rsidR="00965680" w:rsidRPr="00C2497B">
        <w:rPr>
          <w:rFonts w:cs="2  Zar" w:hint="cs"/>
          <w:sz w:val="26"/>
          <w:szCs w:val="24"/>
          <w:rtl/>
        </w:rPr>
        <w:t xml:space="preserve"> بعضی مثل من هستند که علم</w:t>
      </w:r>
      <w:r w:rsidRPr="00C2497B">
        <w:rPr>
          <w:rFonts w:cs="2  Zar" w:hint="cs"/>
          <w:sz w:val="26"/>
          <w:szCs w:val="24"/>
          <w:rtl/>
        </w:rPr>
        <w:t>‌</w:t>
      </w:r>
      <w:r w:rsidR="00965680" w:rsidRPr="00C2497B">
        <w:rPr>
          <w:rFonts w:cs="2  Zar" w:hint="cs"/>
          <w:sz w:val="26"/>
          <w:szCs w:val="24"/>
          <w:rtl/>
        </w:rPr>
        <w:t>شان گاهی از عمل</w:t>
      </w:r>
      <w:r w:rsidRPr="00C2497B">
        <w:rPr>
          <w:rFonts w:cs="2  Zar" w:hint="cs"/>
          <w:sz w:val="26"/>
          <w:szCs w:val="24"/>
          <w:rtl/>
        </w:rPr>
        <w:t>‌</w:t>
      </w:r>
      <w:r w:rsidR="00965680" w:rsidRPr="00C2497B">
        <w:rPr>
          <w:rFonts w:cs="2  Zar" w:hint="cs"/>
          <w:sz w:val="26"/>
          <w:szCs w:val="24"/>
          <w:rtl/>
        </w:rPr>
        <w:t>شان جلو می افتد و گاهی عقب</w:t>
      </w:r>
      <w:r w:rsidRPr="00C2497B">
        <w:rPr>
          <w:rFonts w:cs="2  Zar" w:hint="cs"/>
          <w:sz w:val="26"/>
          <w:szCs w:val="24"/>
          <w:rtl/>
        </w:rPr>
        <w:t>، پس شما نیت کنید که بر آنچه می‌</w:t>
      </w:r>
      <w:r w:rsidR="00965680" w:rsidRPr="00C2497B">
        <w:rPr>
          <w:rFonts w:cs="2  Zar" w:hint="cs"/>
          <w:sz w:val="26"/>
          <w:szCs w:val="24"/>
          <w:rtl/>
        </w:rPr>
        <w:t>دانید عمل کنید و علم و عمل</w:t>
      </w:r>
      <w:r w:rsidRPr="00C2497B">
        <w:rPr>
          <w:rFonts w:cs="2  Zar" w:hint="cs"/>
          <w:sz w:val="26"/>
          <w:szCs w:val="24"/>
          <w:rtl/>
        </w:rPr>
        <w:t>‌</w:t>
      </w:r>
      <w:r w:rsidR="00965680" w:rsidRPr="00C2497B">
        <w:rPr>
          <w:rFonts w:cs="2  Zar" w:hint="cs"/>
          <w:sz w:val="26"/>
          <w:szCs w:val="24"/>
          <w:rtl/>
        </w:rPr>
        <w:t>تان یکی باشد.</w:t>
      </w:r>
      <w:r w:rsidR="0096671B">
        <w:rPr>
          <w:rStyle w:val="FootnoteReference"/>
          <w:rFonts w:cs="2  Zar"/>
          <w:sz w:val="26"/>
          <w:szCs w:val="24"/>
          <w:rtl/>
        </w:rPr>
        <w:footnoteReference w:id="9"/>
      </w:r>
    </w:p>
    <w:p w:rsidR="00491279" w:rsidRPr="00182B39" w:rsidRDefault="00491279" w:rsidP="00895638">
      <w:pPr>
        <w:spacing w:line="240" w:lineRule="auto"/>
        <w:jc w:val="both"/>
        <w:rPr>
          <w:rFonts w:cs="2  Zar"/>
          <w:sz w:val="28"/>
          <w:szCs w:val="26"/>
          <w:rtl/>
        </w:rPr>
      </w:pPr>
      <w:r w:rsidRPr="00182B39">
        <w:rPr>
          <w:rFonts w:cs="2  Zar" w:hint="cs"/>
          <w:sz w:val="28"/>
          <w:szCs w:val="26"/>
          <w:rtl/>
        </w:rPr>
        <w:t xml:space="preserve">     اولین منزل در سلوک توبه است به آن معنی که انسان از حکم نفس امّاره به حکم</w:t>
      </w:r>
      <w:r w:rsidR="00B535E3" w:rsidRPr="00182B39">
        <w:rPr>
          <w:rFonts w:cs="2  Zar" w:hint="cs"/>
          <w:sz w:val="28"/>
          <w:szCs w:val="26"/>
          <w:rtl/>
        </w:rPr>
        <w:t xml:space="preserve"> خدا</w:t>
      </w:r>
      <w:r w:rsidRPr="00182B39">
        <w:rPr>
          <w:rFonts w:cs="2  Zar" w:hint="cs"/>
          <w:sz w:val="28"/>
          <w:szCs w:val="26"/>
          <w:rtl/>
        </w:rPr>
        <w:t xml:space="preserve"> </w:t>
      </w:r>
      <w:r w:rsidR="00B535E3" w:rsidRPr="00182B39">
        <w:rPr>
          <w:rFonts w:cs="2  Zar" w:hint="cs"/>
          <w:sz w:val="28"/>
          <w:szCs w:val="26"/>
          <w:rtl/>
        </w:rPr>
        <w:t>برگشت کند و لازمه‌ی ایجاد</w:t>
      </w:r>
      <w:r w:rsidR="008C77F7" w:rsidRPr="00182B39">
        <w:rPr>
          <w:rFonts w:cs="2  Zar" w:hint="cs"/>
          <w:sz w:val="28"/>
          <w:szCs w:val="26"/>
          <w:rtl/>
        </w:rPr>
        <w:t xml:space="preserve"> </w:t>
      </w:r>
      <w:r w:rsidR="00B535E3" w:rsidRPr="00182B39">
        <w:rPr>
          <w:rFonts w:cs="2  Zar" w:hint="cs"/>
          <w:sz w:val="28"/>
          <w:szCs w:val="26"/>
          <w:rtl/>
        </w:rPr>
        <w:t>توبه</w:t>
      </w:r>
      <w:r w:rsidR="008C77F7" w:rsidRPr="00182B39">
        <w:rPr>
          <w:rFonts w:cs="2  Zar" w:hint="cs"/>
          <w:sz w:val="28"/>
          <w:szCs w:val="26"/>
          <w:rtl/>
        </w:rPr>
        <w:t>،</w:t>
      </w:r>
      <w:r w:rsidR="00B535E3" w:rsidRPr="00182B39">
        <w:rPr>
          <w:rFonts w:cs="2  Zar" w:hint="cs"/>
          <w:sz w:val="28"/>
          <w:szCs w:val="26"/>
          <w:rtl/>
        </w:rPr>
        <w:t xml:space="preserve"> پدیدآوردن شرایطی است در زندگی که فرصت عمل به </w:t>
      </w:r>
      <w:r w:rsidR="00B535E3" w:rsidRPr="002B3D83">
        <w:rPr>
          <w:rFonts w:cs="2  Zar" w:hint="cs"/>
          <w:sz w:val="28"/>
          <w:szCs w:val="26"/>
          <w:rtl/>
        </w:rPr>
        <w:t xml:space="preserve">اعتقادات خود را داشته باشیم و اساس زندگی را بر همین قاعده بگذاریم </w:t>
      </w:r>
      <w:r w:rsidR="002B3D83" w:rsidRPr="002B3D83">
        <w:rPr>
          <w:rFonts w:cs="2  Zar" w:hint="cs"/>
          <w:sz w:val="28"/>
          <w:szCs w:val="26"/>
          <w:rtl/>
        </w:rPr>
        <w:t>تا</w:t>
      </w:r>
      <w:r w:rsidR="00B535E3" w:rsidRPr="002B3D83">
        <w:rPr>
          <w:rFonts w:cs="2  Zar" w:hint="cs"/>
          <w:sz w:val="28"/>
          <w:szCs w:val="26"/>
          <w:rtl/>
        </w:rPr>
        <w:t xml:space="preserve"> برای خود مهلکه‌هایی به‌وجود نیاوریم </w:t>
      </w:r>
      <w:r w:rsidR="002B3D83" w:rsidRPr="002B3D83">
        <w:rPr>
          <w:rFonts w:cs="2  Zar" w:hint="cs"/>
          <w:sz w:val="28"/>
          <w:szCs w:val="26"/>
          <w:rtl/>
        </w:rPr>
        <w:t>و</w:t>
      </w:r>
      <w:r w:rsidR="004F6587" w:rsidRPr="002B3D83">
        <w:rPr>
          <w:rFonts w:cs="2  Zar" w:hint="cs"/>
          <w:sz w:val="28"/>
          <w:szCs w:val="26"/>
          <w:rtl/>
        </w:rPr>
        <w:t xml:space="preserve"> مجبور باشیم ادعاهایی بکنیم که خودمان مقید به </w:t>
      </w:r>
      <w:r w:rsidR="00051FC6">
        <w:rPr>
          <w:rFonts w:cs="2  Zar" w:hint="cs"/>
          <w:sz w:val="28"/>
          <w:szCs w:val="26"/>
          <w:rtl/>
        </w:rPr>
        <w:t xml:space="preserve">انجام </w:t>
      </w:r>
      <w:r w:rsidR="004F6587" w:rsidRPr="002B3D83">
        <w:rPr>
          <w:rFonts w:cs="2  Zar" w:hint="cs"/>
          <w:sz w:val="28"/>
          <w:szCs w:val="26"/>
          <w:rtl/>
        </w:rPr>
        <w:t>آن‌ها ن</w:t>
      </w:r>
      <w:r w:rsidR="002B3D83" w:rsidRPr="002B3D83">
        <w:rPr>
          <w:rFonts w:cs="2  Zar" w:hint="cs"/>
          <w:sz w:val="28"/>
          <w:szCs w:val="26"/>
          <w:rtl/>
        </w:rPr>
        <w:t>یستیم</w:t>
      </w:r>
      <w:r w:rsidR="004F6587" w:rsidRPr="002B3D83">
        <w:rPr>
          <w:rFonts w:cs="2  Zar" w:hint="cs"/>
          <w:sz w:val="28"/>
          <w:szCs w:val="26"/>
          <w:rtl/>
        </w:rPr>
        <w:t xml:space="preserve">، در چنین فضایی هرگز مزه‌ی سلوک دینی را نخواهیم چشید. به همین جهت </w:t>
      </w:r>
      <w:r w:rsidR="008C77F7" w:rsidRPr="002B3D83">
        <w:rPr>
          <w:rFonts w:cs="2  Zar" w:hint="cs"/>
          <w:sz w:val="28"/>
          <w:szCs w:val="26"/>
          <w:rtl/>
        </w:rPr>
        <w:t>باید تأکید شود راز همه‌ی سیر و سلوک در همین دستورالعمل نهفته است.</w:t>
      </w:r>
    </w:p>
    <w:p w:rsidR="00965680" w:rsidRPr="002B3D83" w:rsidRDefault="00491279" w:rsidP="00895638">
      <w:pPr>
        <w:spacing w:line="240" w:lineRule="auto"/>
        <w:ind w:left="1440"/>
        <w:jc w:val="both"/>
        <w:rPr>
          <w:rFonts w:ascii="Scheherazade" w:hAnsi="Scheherazade" w:cs="Scheherazade"/>
          <w:color w:val="C00000"/>
          <w:sz w:val="32"/>
          <w:szCs w:val="32"/>
          <w:rtl/>
        </w:rPr>
      </w:pPr>
      <w:r w:rsidRPr="00C2497B">
        <w:rPr>
          <w:rFonts w:cs="2  Zar" w:hint="cs"/>
          <w:sz w:val="26"/>
          <w:szCs w:val="24"/>
          <w:rtl/>
        </w:rPr>
        <w:t xml:space="preserve">     </w:t>
      </w:r>
      <w:r w:rsidR="00965680" w:rsidRPr="00C2497B">
        <w:rPr>
          <w:rFonts w:cs="2  Zar" w:hint="cs"/>
          <w:sz w:val="26"/>
          <w:szCs w:val="24"/>
          <w:rtl/>
        </w:rPr>
        <w:t>6- می فرمودند: تعلیم و تعلّم برای عمل</w:t>
      </w:r>
      <w:r w:rsidR="00051FC6">
        <w:rPr>
          <w:rFonts w:cs="2  Zar" w:hint="cs"/>
          <w:sz w:val="26"/>
          <w:szCs w:val="24"/>
          <w:rtl/>
        </w:rPr>
        <w:t>ِ</w:t>
      </w:r>
      <w:r w:rsidR="00965680" w:rsidRPr="00C2497B">
        <w:rPr>
          <w:rFonts w:cs="2  Zar" w:hint="cs"/>
          <w:sz w:val="26"/>
          <w:szCs w:val="24"/>
          <w:rtl/>
        </w:rPr>
        <w:t xml:space="preserve"> مناسب است و استقلال ندارد، </w:t>
      </w:r>
      <w:r w:rsidR="008C77F7" w:rsidRPr="00B342B3">
        <w:rPr>
          <w:rFonts w:ascii="Scheherazade" w:hAnsi="Scheherazade" w:cs="Scheherazade"/>
          <w:sz w:val="28"/>
          <w:rtl/>
        </w:rPr>
        <w:t>«</w:t>
      </w:r>
      <w:r w:rsidR="002B3D83" w:rsidRPr="00B342B3">
        <w:rPr>
          <w:rFonts w:ascii="Scheherazade" w:hAnsi="Scheherazade" w:cs="Scheherazade"/>
          <w:sz w:val="28"/>
          <w:rtl/>
        </w:rPr>
        <w:t>كُونُوا دُعَاةً لِلنَّاسِ بِالْخَيْرِ بِغَيْرِ أَلْسِنَتِكُم‏</w:t>
      </w:r>
      <w:r w:rsidR="00965680" w:rsidRPr="00B342B3">
        <w:rPr>
          <w:rFonts w:ascii="Scheherazade" w:hAnsi="Scheherazade" w:cs="Scheherazade"/>
          <w:sz w:val="28"/>
          <w:rtl/>
        </w:rPr>
        <w:t>»</w:t>
      </w:r>
      <w:r w:rsidR="00B75D61" w:rsidRPr="00B342B3">
        <w:rPr>
          <w:rFonts w:ascii="Scheherazade" w:hAnsi="Scheherazade" w:cs="Scheherazade" w:hint="cs"/>
          <w:sz w:val="28"/>
          <w:rtl/>
        </w:rPr>
        <w:t>؛</w:t>
      </w:r>
      <w:r w:rsidR="008C77F7" w:rsidRPr="002B3D83">
        <w:rPr>
          <w:rStyle w:val="FootnoteReference"/>
          <w:rFonts w:cs="2  Zar"/>
          <w:sz w:val="26"/>
          <w:szCs w:val="24"/>
          <w:rtl/>
        </w:rPr>
        <w:footnoteReference w:id="10"/>
      </w:r>
      <w:r w:rsidR="00965680" w:rsidRPr="002B3D83">
        <w:rPr>
          <w:rFonts w:cs="2  Zar" w:hint="cs"/>
          <w:sz w:val="26"/>
          <w:szCs w:val="24"/>
          <w:rtl/>
        </w:rPr>
        <w:t xml:space="preserve"> با</w:t>
      </w:r>
      <w:r w:rsidR="00965680" w:rsidRPr="00C2497B">
        <w:rPr>
          <w:rFonts w:cs="2  Zar" w:hint="cs"/>
          <w:sz w:val="26"/>
          <w:szCs w:val="24"/>
          <w:rtl/>
        </w:rPr>
        <w:t xml:space="preserve"> عمل بگوئید و از عمل یاد بگیرید و عملاً شنوایی داشته باشید.</w:t>
      </w:r>
    </w:p>
    <w:p w:rsidR="008C77F7" w:rsidRPr="00C2497B" w:rsidRDefault="00B75D61" w:rsidP="00895638">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ما از عهده</w:t>
      </w:r>
      <w:r w:rsidR="00A702E6">
        <w:rPr>
          <w:rFonts w:cs="2  Zar" w:hint="cs"/>
          <w:sz w:val="26"/>
          <w:szCs w:val="24"/>
          <w:rtl/>
        </w:rPr>
        <w:t>‌ی</w:t>
      </w:r>
      <w:r w:rsidR="00965680" w:rsidRPr="00C2497B">
        <w:rPr>
          <w:rFonts w:cs="2  Zar" w:hint="cs"/>
          <w:sz w:val="26"/>
          <w:szCs w:val="24"/>
          <w:rtl/>
        </w:rPr>
        <w:t xml:space="preserve"> تکلیف خارج نمی شویم، بلکه باید از عمل</w:t>
      </w:r>
      <w:r w:rsidRPr="00C2497B">
        <w:rPr>
          <w:rFonts w:cs="2  Zar" w:hint="cs"/>
          <w:sz w:val="26"/>
          <w:szCs w:val="24"/>
          <w:rtl/>
        </w:rPr>
        <w:t xml:space="preserve"> نتیجه بگیریم و محال است عمل بی‌</w:t>
      </w:r>
      <w:r w:rsidR="00965680" w:rsidRPr="00C2497B">
        <w:rPr>
          <w:rFonts w:cs="2  Zar" w:hint="cs"/>
          <w:sz w:val="26"/>
          <w:szCs w:val="24"/>
          <w:rtl/>
        </w:rPr>
        <w:t>نتیجه باشد و نتیجه از غیر عمل حاصل بشود.</w:t>
      </w:r>
      <w:r w:rsidR="008C77F7" w:rsidRPr="00C2497B">
        <w:rPr>
          <w:rFonts w:cs="2  Zar" w:hint="cs"/>
          <w:sz w:val="26"/>
          <w:szCs w:val="24"/>
          <w:rtl/>
        </w:rPr>
        <w:t xml:space="preserve"> </w:t>
      </w:r>
      <w:r w:rsidR="00965680" w:rsidRPr="00C2497B">
        <w:rPr>
          <w:rFonts w:cs="2  Zar" w:hint="cs"/>
          <w:sz w:val="26"/>
          <w:szCs w:val="24"/>
          <w:rtl/>
        </w:rPr>
        <w:t>خدا کند قوّال نباشیم، فع</w:t>
      </w:r>
      <w:r w:rsidR="008C77F7" w:rsidRPr="00C2497B">
        <w:rPr>
          <w:rFonts w:cs="2  Zar" w:hint="cs"/>
          <w:sz w:val="26"/>
          <w:szCs w:val="24"/>
          <w:rtl/>
        </w:rPr>
        <w:t>ّ</w:t>
      </w:r>
      <w:r w:rsidR="00965680" w:rsidRPr="00C2497B">
        <w:rPr>
          <w:rFonts w:cs="2  Zar" w:hint="cs"/>
          <w:sz w:val="26"/>
          <w:szCs w:val="24"/>
          <w:rtl/>
        </w:rPr>
        <w:t>ال باشیم. آنچه می دانیم بکنیم، در آنچه</w:t>
      </w:r>
      <w:r w:rsidR="008C77F7" w:rsidRPr="00C2497B">
        <w:rPr>
          <w:rFonts w:cs="2  Zar" w:hint="cs"/>
          <w:sz w:val="26"/>
          <w:szCs w:val="24"/>
          <w:rtl/>
        </w:rPr>
        <w:t xml:space="preserve"> </w:t>
      </w:r>
      <w:r w:rsidR="00965680" w:rsidRPr="00C2497B">
        <w:rPr>
          <w:rFonts w:cs="2  Zar" w:hint="cs"/>
          <w:sz w:val="26"/>
          <w:szCs w:val="24"/>
          <w:rtl/>
        </w:rPr>
        <w:t>نمی</w:t>
      </w:r>
      <w:r w:rsidR="00965680" w:rsidRPr="00C2497B">
        <w:rPr>
          <w:rFonts w:cs="2  Zar"/>
          <w:sz w:val="26"/>
          <w:szCs w:val="24"/>
          <w:rtl/>
        </w:rPr>
        <w:softHyphen/>
      </w:r>
      <w:r w:rsidR="00965680" w:rsidRPr="00C2497B">
        <w:rPr>
          <w:rFonts w:cs="2  Zar" w:hint="cs"/>
          <w:sz w:val="26"/>
          <w:szCs w:val="24"/>
          <w:rtl/>
        </w:rPr>
        <w:t xml:space="preserve">دانیم توقف و </w:t>
      </w:r>
      <w:r w:rsidR="00965680" w:rsidRPr="00C2497B">
        <w:rPr>
          <w:rFonts w:cs="2  Zar" w:hint="cs"/>
          <w:sz w:val="26"/>
          <w:szCs w:val="24"/>
          <w:rtl/>
        </w:rPr>
        <w:lastRenderedPageBreak/>
        <w:t>احتیاط کنیم تا بدانیم قطعا</w:t>
      </w:r>
      <w:r w:rsidR="008C77F7" w:rsidRPr="00C2497B">
        <w:rPr>
          <w:rFonts w:cs="2  Zar" w:hint="cs"/>
          <w:sz w:val="26"/>
          <w:szCs w:val="24"/>
          <w:rtl/>
        </w:rPr>
        <w:t>ً</w:t>
      </w:r>
      <w:r w:rsidR="00965680" w:rsidRPr="00C2497B">
        <w:rPr>
          <w:rFonts w:cs="2  Zar" w:hint="cs"/>
          <w:sz w:val="26"/>
          <w:szCs w:val="24"/>
          <w:rtl/>
        </w:rPr>
        <w:t xml:space="preserve"> این راه پشیمانی ندارد.</w:t>
      </w:r>
      <w:r w:rsidR="008C77F7" w:rsidRPr="00C2497B">
        <w:rPr>
          <w:rFonts w:cs="2  Zar" w:hint="cs"/>
          <w:sz w:val="26"/>
          <w:szCs w:val="24"/>
          <w:rtl/>
        </w:rPr>
        <w:t xml:space="preserve"> </w:t>
      </w:r>
      <w:r w:rsidR="00965680" w:rsidRPr="00C2497B">
        <w:rPr>
          <w:rFonts w:cs="2  Zar" w:hint="cs"/>
          <w:sz w:val="26"/>
          <w:szCs w:val="24"/>
          <w:rtl/>
        </w:rPr>
        <w:t>به همدیگر نگاه نکنیم، بلکه نگاه به دفتر شرع نمائیم و عمل و ترک مطابق با آن نمائیم.</w:t>
      </w:r>
      <w:r w:rsidR="006A4A21">
        <w:rPr>
          <w:rStyle w:val="FootnoteReference"/>
          <w:rFonts w:cs="2  Zar"/>
          <w:sz w:val="26"/>
          <w:szCs w:val="24"/>
          <w:rtl/>
        </w:rPr>
        <w:footnoteReference w:id="11"/>
      </w:r>
    </w:p>
    <w:p w:rsidR="00965680" w:rsidRPr="00182B39" w:rsidRDefault="00B75D61" w:rsidP="00895638">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 xml:space="preserve">همین طور که ملاحظه می‌کنید در این توصیه‌ها توصیه‌ی شماره‌ی </w:t>
      </w:r>
      <w:r w:rsidRPr="00F625CD">
        <w:rPr>
          <w:rFonts w:asciiTheme="minorBidi" w:hAnsiTheme="minorBidi" w:cs="Lotus"/>
          <w:sz w:val="22"/>
          <w:szCs w:val="22"/>
          <w:rtl/>
        </w:rPr>
        <w:t>5</w:t>
      </w:r>
      <w:r w:rsidRPr="00182B39">
        <w:rPr>
          <w:rFonts w:cs="2  Zar" w:hint="cs"/>
          <w:sz w:val="28"/>
          <w:szCs w:val="26"/>
          <w:rtl/>
        </w:rPr>
        <w:t xml:space="preserve"> را تبیین و تأکید می‌فرمایند. چون تنها عمل است که نفس ناطقه‌ی انسان را به فعلیت می‌رساند </w:t>
      </w:r>
      <w:r w:rsidRPr="00975FA1">
        <w:rPr>
          <w:rFonts w:cs="2  Zar" w:hint="cs"/>
          <w:szCs w:val="24"/>
          <w:rtl/>
        </w:rPr>
        <w:t xml:space="preserve">- چه عمل به جوارح، چه عمل به قلب- </w:t>
      </w:r>
      <w:r w:rsidRPr="00182B39">
        <w:rPr>
          <w:rFonts w:cs="2  Zar" w:hint="cs"/>
          <w:sz w:val="28"/>
          <w:szCs w:val="26"/>
          <w:rtl/>
        </w:rPr>
        <w:t>پس تأکید ایشان را اصل بگیرید که تعلیم و تعلّم برای عمل است و همواره خود را در هر دانستنی مکلّف به عمل بدانیم</w:t>
      </w:r>
      <w:r w:rsidR="003D4511">
        <w:rPr>
          <w:rFonts w:cs="2  Zar" w:hint="cs"/>
          <w:sz w:val="28"/>
          <w:szCs w:val="26"/>
          <w:rtl/>
        </w:rPr>
        <w:t>،</w:t>
      </w:r>
      <w:r w:rsidRPr="00182B39">
        <w:rPr>
          <w:rFonts w:cs="2  Zar" w:hint="cs"/>
          <w:sz w:val="28"/>
          <w:szCs w:val="26"/>
          <w:rtl/>
        </w:rPr>
        <w:t xml:space="preserve"> آن هم عملی که مطمئن هستیم مطابق حکم خدا است و در </w:t>
      </w:r>
      <w:r w:rsidR="00F625CD" w:rsidRPr="00182B39">
        <w:rPr>
          <w:rFonts w:cs="2  Zar" w:hint="cs"/>
          <w:sz w:val="28"/>
          <w:szCs w:val="26"/>
          <w:rtl/>
        </w:rPr>
        <w:t>عملی که چنین اطمینانی نداریم دست نگه می‌داریم.</w:t>
      </w:r>
      <w:r w:rsidRPr="00182B39">
        <w:rPr>
          <w:rFonts w:cs="2  Zar" w:hint="cs"/>
          <w:sz w:val="28"/>
          <w:szCs w:val="26"/>
          <w:rtl/>
        </w:rPr>
        <w:t xml:space="preserve"> </w:t>
      </w:r>
      <w:r w:rsidR="008C77F7" w:rsidRPr="00182B39">
        <w:rPr>
          <w:rFonts w:cs="2  Zar" w:hint="cs"/>
          <w:sz w:val="28"/>
          <w:szCs w:val="26"/>
          <w:rtl/>
        </w:rPr>
        <w:t xml:space="preserve"> </w:t>
      </w:r>
      <w:r w:rsidRPr="00182B39">
        <w:rPr>
          <w:rFonts w:cs="2  Zar" w:hint="cs"/>
          <w:sz w:val="28"/>
          <w:szCs w:val="26"/>
          <w:rtl/>
        </w:rPr>
        <w:t xml:space="preserve">     </w:t>
      </w:r>
      <w:r w:rsidR="008C77F7" w:rsidRPr="00182B39">
        <w:rPr>
          <w:rFonts w:cs="2  Zar" w:hint="cs"/>
          <w:sz w:val="28"/>
          <w:szCs w:val="26"/>
          <w:rtl/>
        </w:rPr>
        <w:t xml:space="preserve">         </w:t>
      </w:r>
      <w:r w:rsidR="00965680" w:rsidRPr="00182B39">
        <w:rPr>
          <w:rFonts w:cs="2  Zar" w:hint="cs"/>
          <w:sz w:val="28"/>
          <w:szCs w:val="26"/>
          <w:rtl/>
        </w:rPr>
        <w:t xml:space="preserve"> </w:t>
      </w:r>
    </w:p>
    <w:p w:rsidR="0013256C" w:rsidRPr="00C2497B" w:rsidRDefault="008C77F7" w:rsidP="00895638">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7- هیچ ذکری بالاتر از ذکر عملی نیست، هیچ ذکر عملی، بالاتر از ترک معصیت در</w:t>
      </w:r>
      <w:r w:rsidR="003D4511">
        <w:rPr>
          <w:rFonts w:cs="2  Zar" w:hint="cs"/>
          <w:sz w:val="26"/>
          <w:szCs w:val="24"/>
          <w:rtl/>
        </w:rPr>
        <w:t xml:space="preserve"> </w:t>
      </w:r>
      <w:r w:rsidR="00965680" w:rsidRPr="00C2497B">
        <w:rPr>
          <w:rFonts w:cs="2  Zar" w:hint="cs"/>
          <w:sz w:val="26"/>
          <w:szCs w:val="24"/>
          <w:rtl/>
        </w:rPr>
        <w:t>اعتقاد</w:t>
      </w:r>
      <w:r w:rsidR="003D4511">
        <w:rPr>
          <w:rFonts w:cs="2  Zar" w:hint="cs"/>
          <w:sz w:val="26"/>
          <w:szCs w:val="24"/>
          <w:rtl/>
        </w:rPr>
        <w:t>ی</w:t>
      </w:r>
      <w:r w:rsidR="00965680" w:rsidRPr="00C2497B">
        <w:rPr>
          <w:rFonts w:cs="2  Zar" w:hint="cs"/>
          <w:sz w:val="26"/>
          <w:szCs w:val="24"/>
          <w:rtl/>
        </w:rPr>
        <w:t>ات و عملیات نیست و ظاهر این است که ترک معصیت به قول مطلق</w:t>
      </w:r>
      <w:r w:rsidR="0013528F">
        <w:rPr>
          <w:rFonts w:cs="2  Zar" w:hint="cs"/>
          <w:sz w:val="26"/>
          <w:szCs w:val="24"/>
          <w:rtl/>
        </w:rPr>
        <w:t>،</w:t>
      </w:r>
      <w:r w:rsidR="00965680" w:rsidRPr="00C2497B">
        <w:rPr>
          <w:rFonts w:cs="2  Zar" w:hint="cs"/>
          <w:sz w:val="26"/>
          <w:szCs w:val="24"/>
          <w:rtl/>
        </w:rPr>
        <w:t xml:space="preserve"> بدون مراقبه</w:t>
      </w:r>
      <w:r w:rsidR="008C75C4">
        <w:rPr>
          <w:rFonts w:cs="2  Zar" w:hint="cs"/>
          <w:sz w:val="26"/>
          <w:szCs w:val="24"/>
          <w:rtl/>
        </w:rPr>
        <w:t>‌ی</w:t>
      </w:r>
      <w:r w:rsidR="00965680" w:rsidRPr="00C2497B">
        <w:rPr>
          <w:rFonts w:cs="2  Zar" w:hint="cs"/>
          <w:sz w:val="26"/>
          <w:szCs w:val="24"/>
          <w:rtl/>
        </w:rPr>
        <w:t xml:space="preserve"> دائمیه</w:t>
      </w:r>
      <w:r w:rsidR="008C75C4">
        <w:rPr>
          <w:rFonts w:cs="2  Zar" w:hint="cs"/>
          <w:sz w:val="26"/>
          <w:szCs w:val="24"/>
          <w:rtl/>
        </w:rPr>
        <w:t>‌ی</w:t>
      </w:r>
      <w:r w:rsidR="00965680" w:rsidRPr="00C2497B">
        <w:rPr>
          <w:rFonts w:cs="2  Zar" w:hint="cs"/>
          <w:sz w:val="26"/>
          <w:szCs w:val="24"/>
          <w:rtl/>
        </w:rPr>
        <w:t xml:space="preserve"> ما صورت نمی گیرد.</w:t>
      </w:r>
      <w:r w:rsidR="00357B80">
        <w:rPr>
          <w:rStyle w:val="FootnoteReference"/>
          <w:rFonts w:cs="2  Zar"/>
          <w:sz w:val="26"/>
          <w:szCs w:val="24"/>
          <w:rtl/>
        </w:rPr>
        <w:footnoteReference w:id="12"/>
      </w:r>
    </w:p>
    <w:p w:rsidR="00965680" w:rsidRPr="00182B39" w:rsidRDefault="0013256C" w:rsidP="00895638">
      <w:pPr>
        <w:spacing w:line="240" w:lineRule="auto"/>
        <w:jc w:val="both"/>
        <w:rPr>
          <w:rFonts w:cs="2  Zar"/>
          <w:sz w:val="28"/>
          <w:szCs w:val="26"/>
          <w:rtl/>
        </w:rPr>
      </w:pPr>
      <w:r w:rsidRPr="00182B39">
        <w:rPr>
          <w:rFonts w:cs="2  Zar" w:hint="cs"/>
          <w:sz w:val="28"/>
          <w:szCs w:val="26"/>
          <w:rtl/>
        </w:rPr>
        <w:t xml:space="preserve">    وقتی روشن شد با عمل به احکام الهی</w:t>
      </w:r>
      <w:r w:rsidR="00E625A5">
        <w:rPr>
          <w:rFonts w:cs="2  Zar" w:hint="cs"/>
          <w:sz w:val="28"/>
          <w:szCs w:val="26"/>
          <w:rtl/>
        </w:rPr>
        <w:t>،</w:t>
      </w:r>
      <w:r w:rsidRPr="00182B39">
        <w:rPr>
          <w:rFonts w:cs="2  Zar" w:hint="cs"/>
          <w:sz w:val="28"/>
          <w:szCs w:val="26"/>
          <w:rtl/>
        </w:rPr>
        <w:t xml:space="preserve"> نفس به فعلیت خود می‌رسد پس ذکر واقعی همین است که اراده‌ی ما در همه‌ی اوقات اراده‌ی انجام عمل</w:t>
      </w:r>
      <w:r w:rsidR="00E625A5">
        <w:rPr>
          <w:rFonts w:cs="2  Zar" w:hint="cs"/>
          <w:sz w:val="28"/>
          <w:szCs w:val="26"/>
          <w:rtl/>
        </w:rPr>
        <w:t>ِ</w:t>
      </w:r>
      <w:r w:rsidRPr="00182B39">
        <w:rPr>
          <w:rFonts w:cs="2  Zar" w:hint="cs"/>
          <w:sz w:val="28"/>
          <w:szCs w:val="26"/>
          <w:rtl/>
        </w:rPr>
        <w:t xml:space="preserve"> مطابق حکم خدا باشد. چنین اراده‌ای جان ما را در حضور خدا قرار می‌دهد و چنین احساس حضور و مراقبه‌ای انسان را به‌خوبی موفق می‌کند که معاصی را ترک کند و با روبه‌روشدن با معاصی چشم از خدا بر ندارد و به معاصی بیندازد</w:t>
      </w:r>
      <w:r w:rsidR="00E625A5">
        <w:rPr>
          <w:rFonts w:cs="2  Zar" w:hint="cs"/>
          <w:sz w:val="28"/>
          <w:szCs w:val="26"/>
          <w:rtl/>
        </w:rPr>
        <w:t>،</w:t>
      </w:r>
      <w:r w:rsidRPr="00182B39">
        <w:rPr>
          <w:rFonts w:cs="2  Zar" w:hint="cs"/>
          <w:sz w:val="28"/>
          <w:szCs w:val="26"/>
          <w:rtl/>
        </w:rPr>
        <w:t xml:space="preserve"> چون جذبه‌ی </w:t>
      </w:r>
      <w:r w:rsidR="00907629" w:rsidRPr="00182B39">
        <w:rPr>
          <w:rFonts w:cs="2  Zar" w:hint="cs"/>
          <w:sz w:val="28"/>
          <w:szCs w:val="26"/>
          <w:rtl/>
        </w:rPr>
        <w:t>حضور در محضر خدا را چشیده. این دستورالعمل یک دستورالعمل کاربردی و قابل عمل و بسیار نتیجه‌بخش است.</w:t>
      </w:r>
      <w:r w:rsidR="00965680" w:rsidRPr="00182B39">
        <w:rPr>
          <w:rFonts w:cs="2  Zar" w:hint="cs"/>
          <w:sz w:val="28"/>
          <w:szCs w:val="26"/>
          <w:rtl/>
        </w:rPr>
        <w:t xml:space="preserve"> </w:t>
      </w:r>
    </w:p>
    <w:p w:rsidR="003A6E27" w:rsidRPr="00C2497B" w:rsidRDefault="00F625CD" w:rsidP="00895638">
      <w:pPr>
        <w:spacing w:line="240" w:lineRule="auto"/>
        <w:ind w:left="1440"/>
        <w:jc w:val="both"/>
        <w:rPr>
          <w:rFonts w:cs="2  Zar"/>
          <w:sz w:val="26"/>
          <w:szCs w:val="24"/>
          <w:rtl/>
        </w:rPr>
      </w:pPr>
      <w:r w:rsidRPr="00C2497B">
        <w:rPr>
          <w:rFonts w:cs="2  Zar" w:hint="cs"/>
          <w:sz w:val="26"/>
          <w:szCs w:val="24"/>
          <w:rtl/>
        </w:rPr>
        <w:t xml:space="preserve">     </w:t>
      </w:r>
      <w:r w:rsidR="007359A7" w:rsidRPr="00C2497B">
        <w:rPr>
          <w:rFonts w:cs="2  Zar" w:hint="cs"/>
          <w:sz w:val="26"/>
          <w:szCs w:val="24"/>
          <w:rtl/>
        </w:rPr>
        <w:t>8- بارها گفته‌ام و بار دیگر می‌گویم: کسی که بداند هر</w:t>
      </w:r>
      <w:r w:rsidR="00965680" w:rsidRPr="00C2497B">
        <w:rPr>
          <w:rFonts w:cs="2  Zar" w:hint="cs"/>
          <w:sz w:val="26"/>
          <w:szCs w:val="24"/>
          <w:rtl/>
        </w:rPr>
        <w:t>که خدا را یاد کند خدا همنشین او</w:t>
      </w:r>
      <w:r w:rsidR="007359A7" w:rsidRPr="00C2497B">
        <w:rPr>
          <w:rFonts w:cs="2  Zar" w:hint="cs"/>
          <w:sz w:val="26"/>
          <w:szCs w:val="24"/>
          <w:rtl/>
        </w:rPr>
        <w:t>ست احتیاج به هیچ وعظی ندارد، می‌</w:t>
      </w:r>
      <w:r w:rsidR="00965680" w:rsidRPr="00C2497B">
        <w:rPr>
          <w:rFonts w:cs="2  Zar" w:hint="cs"/>
          <w:sz w:val="26"/>
          <w:szCs w:val="24"/>
          <w:rtl/>
        </w:rPr>
        <w:t xml:space="preserve">داند چه </w:t>
      </w:r>
      <w:r w:rsidR="007359A7" w:rsidRPr="00C2497B">
        <w:rPr>
          <w:rFonts w:cs="2  Zar" w:hint="cs"/>
          <w:sz w:val="26"/>
          <w:szCs w:val="24"/>
          <w:rtl/>
        </w:rPr>
        <w:t>باید بکند و چه باید نکند. می‌داند که آنچه را می‌</w:t>
      </w:r>
      <w:r w:rsidR="00965680" w:rsidRPr="00C2497B">
        <w:rPr>
          <w:rFonts w:cs="2  Zar" w:hint="cs"/>
          <w:sz w:val="26"/>
          <w:szCs w:val="24"/>
          <w:rtl/>
        </w:rPr>
        <w:t>دان</w:t>
      </w:r>
      <w:r w:rsidR="007359A7" w:rsidRPr="00C2497B">
        <w:rPr>
          <w:rFonts w:cs="2  Zar" w:hint="cs"/>
          <w:sz w:val="26"/>
          <w:szCs w:val="24"/>
          <w:rtl/>
        </w:rPr>
        <w:t>د باید انجام دهد، و در آنچه نمی‌</w:t>
      </w:r>
      <w:r w:rsidR="00965680" w:rsidRPr="00C2497B">
        <w:rPr>
          <w:rFonts w:cs="2  Zar" w:hint="cs"/>
          <w:sz w:val="26"/>
          <w:szCs w:val="24"/>
          <w:rtl/>
        </w:rPr>
        <w:t>داند باید احتیاط کند.</w:t>
      </w:r>
      <w:r w:rsidR="00E625A5">
        <w:rPr>
          <w:rStyle w:val="FootnoteReference"/>
          <w:rFonts w:cs="2  Zar"/>
          <w:sz w:val="26"/>
          <w:szCs w:val="24"/>
          <w:rtl/>
        </w:rPr>
        <w:footnoteReference w:id="13"/>
      </w:r>
    </w:p>
    <w:p w:rsidR="00965680" w:rsidRPr="002B3D83" w:rsidRDefault="003A6E27" w:rsidP="00895638">
      <w:pPr>
        <w:spacing w:line="240" w:lineRule="auto"/>
        <w:jc w:val="both"/>
        <w:rPr>
          <w:rFonts w:ascii="Scheherazade" w:hAnsi="Scheherazade" w:cs="B Kamran"/>
          <w:color w:val="C00000"/>
          <w:sz w:val="30"/>
          <w:szCs w:val="30"/>
          <w:rtl/>
        </w:rPr>
      </w:pPr>
      <w:r w:rsidRPr="002B3D83">
        <w:rPr>
          <w:rFonts w:cs="2  Zar" w:hint="cs"/>
          <w:sz w:val="26"/>
          <w:szCs w:val="26"/>
          <w:rtl/>
        </w:rPr>
        <w:lastRenderedPageBreak/>
        <w:t xml:space="preserve">     در حدیث قدسی هست که خداوند می‌فرماید: </w:t>
      </w:r>
      <w:r w:rsidRPr="002B3D83">
        <w:rPr>
          <w:rFonts w:ascii="Scheherazade" w:hAnsi="Scheherazade" w:cs="Scheherazade"/>
          <w:sz w:val="32"/>
          <w:szCs w:val="32"/>
          <w:rtl/>
        </w:rPr>
        <w:t>«</w:t>
      </w:r>
      <w:r w:rsidR="002B3D83" w:rsidRPr="002B3D83">
        <w:rPr>
          <w:rFonts w:ascii="Scheherazade" w:hAnsi="Scheherazade" w:cs="Scheherazade"/>
          <w:sz w:val="32"/>
          <w:szCs w:val="32"/>
          <w:rtl/>
        </w:rPr>
        <w:t>أَنَا جَلِيسُ مَنْ ذَكَرَنِي</w:t>
      </w:r>
      <w:r w:rsidRPr="002B3D83">
        <w:rPr>
          <w:rFonts w:ascii="Scheherazade" w:hAnsi="Scheherazade" w:cs="Scheherazade"/>
          <w:sz w:val="26"/>
          <w:szCs w:val="26"/>
          <w:rtl/>
        </w:rPr>
        <w:t>»</w:t>
      </w:r>
      <w:r w:rsidRPr="00B342B3">
        <w:rPr>
          <w:rStyle w:val="FootnoteReference"/>
          <w:rFonts w:ascii="Scheherazade" w:hAnsi="Scheherazade" w:cs="2  Zar"/>
          <w:sz w:val="26"/>
          <w:szCs w:val="26"/>
          <w:rtl/>
        </w:rPr>
        <w:footnoteReference w:id="14"/>
      </w:r>
      <w:r w:rsidRPr="00B342B3">
        <w:rPr>
          <w:rFonts w:cs="2  Zar" w:hint="cs"/>
          <w:sz w:val="26"/>
          <w:szCs w:val="26"/>
          <w:rtl/>
        </w:rPr>
        <w:t xml:space="preserve"> </w:t>
      </w:r>
      <w:r w:rsidRPr="002B3D83">
        <w:rPr>
          <w:rFonts w:cs="2  Zar" w:hint="cs"/>
          <w:sz w:val="26"/>
          <w:szCs w:val="26"/>
          <w:rtl/>
        </w:rPr>
        <w:t>من همنشین کسی هستم که مرا یاد کند. حضرت آیت‌الله بهجت</w:t>
      </w:r>
      <w:r w:rsidRPr="00CC40B7">
        <w:rPr>
          <w:rFonts w:ascii="Scheherazade" w:hAnsi="Scheherazade" w:cs="Scheherazade"/>
          <w:sz w:val="16"/>
          <w:szCs w:val="16"/>
          <w:rtl/>
        </w:rPr>
        <w:t>«رضوان‌الله‌تعالی‌علیه»</w:t>
      </w:r>
      <w:r w:rsidRPr="002B3D83">
        <w:rPr>
          <w:rFonts w:cs="2  Zar" w:hint="cs"/>
          <w:sz w:val="26"/>
          <w:szCs w:val="26"/>
          <w:rtl/>
        </w:rPr>
        <w:t xml:space="preserve"> تذکر می‌دهند در فضای یاد خدا قلب انسان دائماً منور</w:t>
      </w:r>
      <w:r w:rsidR="005602FA" w:rsidRPr="002B3D83">
        <w:rPr>
          <w:rFonts w:cs="2  Zar" w:hint="cs"/>
          <w:sz w:val="26"/>
          <w:szCs w:val="26"/>
          <w:rtl/>
        </w:rPr>
        <w:t xml:space="preserve"> به تجلیات انوار الهی می‌شود و به‌خوبی توان انجام اوامر و ترک نواهی را پیدا می‌کند و از آن مهم‌تر می‌تواند در آنچه نمی‌داند متوقف شود. همه‌ی این برکات وقتی پیدا می‌شود که انسان فراموش نکند وقتی خدا را یاد می‌کند خداوند همنشین جان اوست</w:t>
      </w:r>
      <w:r w:rsidR="005602FA" w:rsidRPr="005602FA">
        <w:rPr>
          <w:rFonts w:cs="B Kamran" w:hint="cs"/>
          <w:sz w:val="26"/>
          <w:szCs w:val="26"/>
          <w:rtl/>
        </w:rPr>
        <w:t xml:space="preserve">. </w:t>
      </w:r>
      <w:r w:rsidRPr="005602FA">
        <w:rPr>
          <w:rFonts w:cs="B Kamran" w:hint="cs"/>
          <w:sz w:val="26"/>
          <w:szCs w:val="26"/>
          <w:rtl/>
        </w:rPr>
        <w:t xml:space="preserve"> </w:t>
      </w:r>
      <w:r w:rsidR="00965680" w:rsidRPr="005602FA">
        <w:rPr>
          <w:rFonts w:cs="B Kamran" w:hint="cs"/>
          <w:sz w:val="26"/>
          <w:szCs w:val="26"/>
          <w:rtl/>
        </w:rPr>
        <w:t xml:space="preserve"> </w:t>
      </w:r>
    </w:p>
    <w:p w:rsidR="00965680" w:rsidRPr="00C2497B" w:rsidRDefault="00F625CD" w:rsidP="00196675">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9- کسی که به خالق و مخلوق</w:t>
      </w:r>
      <w:r w:rsidR="00CC40B7">
        <w:rPr>
          <w:rFonts w:cs="2  Zar" w:hint="cs"/>
          <w:sz w:val="26"/>
          <w:szCs w:val="24"/>
          <w:rtl/>
        </w:rPr>
        <w:t>، متیقِّن</w:t>
      </w:r>
      <w:r w:rsidR="00965680" w:rsidRPr="00C2497B">
        <w:rPr>
          <w:rFonts w:cs="2  Zar" w:hint="cs"/>
          <w:sz w:val="26"/>
          <w:szCs w:val="24"/>
          <w:rtl/>
        </w:rPr>
        <w:t xml:space="preserve"> معتقد باشد، و با انبیاء و اوصیاء</w:t>
      </w:r>
      <w:r w:rsidR="007359A7" w:rsidRPr="00C2497B">
        <w:rPr>
          <w:rFonts w:cs="2  Zar" w:hint="cs"/>
          <w:sz w:val="26"/>
          <w:szCs w:val="24"/>
          <w:rtl/>
        </w:rPr>
        <w:sym w:font="Almizan" w:char="F068"/>
      </w:r>
      <w:r w:rsidR="00965680" w:rsidRPr="00C2497B">
        <w:rPr>
          <w:rFonts w:cs="2  Zar" w:hint="cs"/>
          <w:sz w:val="26"/>
          <w:szCs w:val="24"/>
          <w:rtl/>
        </w:rPr>
        <w:t xml:space="preserve"> </w:t>
      </w:r>
      <w:r w:rsidR="008C6025">
        <w:rPr>
          <w:rFonts w:cs="2  Zar" w:hint="cs"/>
          <w:sz w:val="26"/>
          <w:szCs w:val="24"/>
          <w:rtl/>
        </w:rPr>
        <w:t xml:space="preserve">جمیعاً </w:t>
      </w:r>
      <w:r w:rsidR="00965680" w:rsidRPr="00C2497B">
        <w:rPr>
          <w:rFonts w:cs="2  Zar" w:hint="cs"/>
          <w:sz w:val="26"/>
          <w:szCs w:val="24"/>
          <w:rtl/>
        </w:rPr>
        <w:t>مرتبط و معتقد باشد و توسل اعتقادی و عملی به آن</w:t>
      </w:r>
      <w:r w:rsidR="00FE1E2E" w:rsidRPr="00C2497B">
        <w:rPr>
          <w:rFonts w:cs="2  Zar" w:hint="cs"/>
          <w:sz w:val="26"/>
          <w:szCs w:val="24"/>
          <w:rtl/>
        </w:rPr>
        <w:t>‌</w:t>
      </w:r>
      <w:r w:rsidR="00965680" w:rsidRPr="00C2497B">
        <w:rPr>
          <w:rFonts w:cs="2  Zar" w:hint="cs"/>
          <w:sz w:val="26"/>
          <w:szCs w:val="24"/>
          <w:rtl/>
        </w:rPr>
        <w:t>ها داشته باشد و مطابق دستور آن</w:t>
      </w:r>
      <w:r w:rsidR="00FE1E2E" w:rsidRPr="00C2497B">
        <w:rPr>
          <w:rFonts w:cs="2  Zar" w:hint="cs"/>
          <w:sz w:val="26"/>
          <w:szCs w:val="24"/>
          <w:rtl/>
        </w:rPr>
        <w:t>‌</w:t>
      </w:r>
      <w:r w:rsidR="00965680" w:rsidRPr="00C2497B">
        <w:rPr>
          <w:rFonts w:cs="2  Zar" w:hint="cs"/>
          <w:sz w:val="26"/>
          <w:szCs w:val="24"/>
          <w:rtl/>
        </w:rPr>
        <w:t>ها حرکت و سکون کند و در عبادات، قلب را از غیر خدا خالی نماید و فارغ القلب، نماز را</w:t>
      </w:r>
      <w:r w:rsidR="00FE1E2E" w:rsidRPr="00C2497B">
        <w:rPr>
          <w:rFonts w:cs="2  Zar" w:hint="cs"/>
          <w:sz w:val="26"/>
          <w:szCs w:val="24"/>
          <w:rtl/>
        </w:rPr>
        <w:t>،</w:t>
      </w:r>
      <w:r w:rsidR="00965680" w:rsidRPr="00C2497B">
        <w:rPr>
          <w:rFonts w:cs="2  Zar" w:hint="cs"/>
          <w:sz w:val="26"/>
          <w:szCs w:val="24"/>
          <w:rtl/>
        </w:rPr>
        <w:t xml:space="preserve"> که همه چیز تابع آن </w:t>
      </w:r>
      <w:r w:rsidR="00FE1E2E" w:rsidRPr="00C2497B">
        <w:rPr>
          <w:rFonts w:cs="2  Zar" w:hint="cs"/>
          <w:sz w:val="26"/>
          <w:szCs w:val="24"/>
          <w:rtl/>
        </w:rPr>
        <w:t xml:space="preserve">است، انجام دهد </w:t>
      </w:r>
      <w:r w:rsidR="00965680" w:rsidRPr="00C2497B">
        <w:rPr>
          <w:rFonts w:cs="2  Zar" w:hint="cs"/>
          <w:sz w:val="26"/>
          <w:szCs w:val="24"/>
          <w:rtl/>
        </w:rPr>
        <w:t>و با مشکوک</w:t>
      </w:r>
      <w:r w:rsidR="00FE1E2E" w:rsidRPr="00C2497B">
        <w:rPr>
          <w:rFonts w:cs="2  Zar" w:hint="cs"/>
          <w:sz w:val="26"/>
          <w:szCs w:val="24"/>
          <w:rtl/>
        </w:rPr>
        <w:t>‌</w:t>
      </w:r>
      <w:r w:rsidR="00965680" w:rsidRPr="00C2497B">
        <w:rPr>
          <w:rFonts w:cs="2  Zar" w:hint="cs"/>
          <w:sz w:val="26"/>
          <w:szCs w:val="24"/>
          <w:rtl/>
        </w:rPr>
        <w:t>ها تابع اما</w:t>
      </w:r>
      <w:r w:rsidR="00FE1E2E" w:rsidRPr="00C2497B">
        <w:rPr>
          <w:rFonts w:cs="2  Zar" w:hint="cs"/>
          <w:sz w:val="26"/>
          <w:szCs w:val="24"/>
          <w:rtl/>
        </w:rPr>
        <w:t>م</w:t>
      </w:r>
      <w:r w:rsidR="00965680" w:rsidRPr="00C2497B">
        <w:rPr>
          <w:rFonts w:cs="2  Zar" w:hint="cs"/>
          <w:sz w:val="26"/>
          <w:szCs w:val="24"/>
          <w:rtl/>
        </w:rPr>
        <w:t xml:space="preserve"> عصر</w:t>
      </w:r>
      <w:r w:rsidR="00FE1E2E" w:rsidRPr="00C2497B">
        <w:rPr>
          <w:rFonts w:cs="2  Zar" w:hint="cs"/>
          <w:sz w:val="26"/>
          <w:szCs w:val="24"/>
          <w:rtl/>
        </w:rPr>
        <w:sym w:font="Almizan" w:char="F067"/>
      </w:r>
      <w:r w:rsidR="00965680" w:rsidRPr="00C2497B">
        <w:rPr>
          <w:rFonts w:cs="2  Zar" w:hint="cs"/>
          <w:sz w:val="26"/>
          <w:szCs w:val="24"/>
          <w:rtl/>
        </w:rPr>
        <w:t xml:space="preserve"> </w:t>
      </w:r>
      <w:r w:rsidR="00FE1E2E" w:rsidRPr="00C2497B">
        <w:rPr>
          <w:rFonts w:cs="2  Zar" w:hint="cs"/>
          <w:sz w:val="26"/>
          <w:szCs w:val="24"/>
          <w:rtl/>
        </w:rPr>
        <w:t>باشد، یعنی هرکه را که امام مخالف خود می‌داند با او مخالف باشد و هر</w:t>
      </w:r>
      <w:r w:rsidR="00965680" w:rsidRPr="00C2497B">
        <w:rPr>
          <w:rFonts w:cs="2  Zar" w:hint="cs"/>
          <w:sz w:val="26"/>
          <w:szCs w:val="24"/>
          <w:rtl/>
        </w:rPr>
        <w:t>که را موافق می</w:t>
      </w:r>
      <w:r w:rsidR="00965680" w:rsidRPr="00C2497B">
        <w:rPr>
          <w:rFonts w:cs="2  Zar"/>
          <w:sz w:val="26"/>
          <w:szCs w:val="24"/>
          <w:rtl/>
        </w:rPr>
        <w:softHyphen/>
      </w:r>
      <w:r w:rsidR="00965680" w:rsidRPr="00C2497B">
        <w:rPr>
          <w:rFonts w:cs="2  Zar" w:hint="cs"/>
          <w:sz w:val="26"/>
          <w:szCs w:val="24"/>
          <w:rtl/>
        </w:rPr>
        <w:t>داند با او موافق. لعن نماید ملعون او را، و ترحّم نماید بر مرحوم او و</w:t>
      </w:r>
      <w:r w:rsidR="00FE1E2E" w:rsidRPr="00C2497B">
        <w:rPr>
          <w:rFonts w:cs="2  Zar" w:hint="cs"/>
          <w:sz w:val="26"/>
          <w:szCs w:val="24"/>
          <w:rtl/>
        </w:rPr>
        <w:t>َ</w:t>
      </w:r>
      <w:r w:rsidR="00965680" w:rsidRPr="00C2497B">
        <w:rPr>
          <w:rFonts w:cs="2  Zar" w:hint="cs"/>
          <w:sz w:val="26"/>
          <w:szCs w:val="24"/>
          <w:rtl/>
        </w:rPr>
        <w:t>ل</w:t>
      </w:r>
      <w:r w:rsidR="00FE1E2E" w:rsidRPr="00C2497B">
        <w:rPr>
          <w:rFonts w:cs="2  Zar" w:hint="cs"/>
          <w:sz w:val="26"/>
          <w:szCs w:val="24"/>
          <w:rtl/>
        </w:rPr>
        <w:t>َ</w:t>
      </w:r>
      <w:r w:rsidR="00965680" w:rsidRPr="00C2497B">
        <w:rPr>
          <w:rFonts w:cs="2  Zar" w:hint="cs"/>
          <w:sz w:val="26"/>
          <w:szCs w:val="24"/>
          <w:rtl/>
        </w:rPr>
        <w:t>و</w:t>
      </w:r>
      <w:r w:rsidR="00FE1E2E" w:rsidRPr="00C2497B">
        <w:rPr>
          <w:rFonts w:cs="2  Zar" w:hint="cs"/>
          <w:sz w:val="26"/>
          <w:szCs w:val="24"/>
          <w:rtl/>
        </w:rPr>
        <w:t>ْ</w:t>
      </w:r>
      <w:r w:rsidR="00965680" w:rsidRPr="00C2497B">
        <w:rPr>
          <w:rFonts w:cs="2  Zar" w:hint="cs"/>
          <w:sz w:val="26"/>
          <w:szCs w:val="24"/>
          <w:rtl/>
        </w:rPr>
        <w:t xml:space="preserve"> ع</w:t>
      </w:r>
      <w:r w:rsidR="00FE1E2E" w:rsidRPr="00C2497B">
        <w:rPr>
          <w:rFonts w:cs="2  Zar" w:hint="cs"/>
          <w:sz w:val="26"/>
          <w:szCs w:val="24"/>
          <w:rtl/>
        </w:rPr>
        <w:t>َ</w:t>
      </w:r>
      <w:r w:rsidR="00965680" w:rsidRPr="00C2497B">
        <w:rPr>
          <w:rFonts w:cs="2  Zar" w:hint="cs"/>
          <w:sz w:val="26"/>
          <w:szCs w:val="24"/>
          <w:rtl/>
        </w:rPr>
        <w:t>ل</w:t>
      </w:r>
      <w:r w:rsidR="00FE1E2E" w:rsidRPr="00C2497B">
        <w:rPr>
          <w:rFonts w:cs="2  Zar" w:hint="cs"/>
          <w:sz w:val="26"/>
          <w:szCs w:val="24"/>
          <w:rtl/>
        </w:rPr>
        <w:t>َ</w:t>
      </w:r>
      <w:r w:rsidR="00965680" w:rsidRPr="00C2497B">
        <w:rPr>
          <w:rFonts w:cs="2  Zar" w:hint="cs"/>
          <w:sz w:val="26"/>
          <w:szCs w:val="24"/>
          <w:rtl/>
        </w:rPr>
        <w:t>ی س</w:t>
      </w:r>
      <w:r w:rsidR="00FE1E2E" w:rsidRPr="00C2497B">
        <w:rPr>
          <w:rFonts w:cs="2  Zar" w:hint="cs"/>
          <w:sz w:val="26"/>
          <w:szCs w:val="24"/>
          <w:rtl/>
        </w:rPr>
        <w:t>َ</w:t>
      </w:r>
      <w:r w:rsidR="00965680" w:rsidRPr="00C2497B">
        <w:rPr>
          <w:rFonts w:cs="2  Zar" w:hint="cs"/>
          <w:sz w:val="26"/>
          <w:szCs w:val="24"/>
          <w:rtl/>
        </w:rPr>
        <w:t>بیل</w:t>
      </w:r>
      <w:r w:rsidR="00FE1E2E" w:rsidRPr="00C2497B">
        <w:rPr>
          <w:rFonts w:cs="2  Zar" w:hint="cs"/>
          <w:sz w:val="26"/>
          <w:szCs w:val="24"/>
          <w:rtl/>
        </w:rPr>
        <w:t>ِ الإ</w:t>
      </w:r>
      <w:r w:rsidR="00965680" w:rsidRPr="00C2497B">
        <w:rPr>
          <w:rFonts w:cs="2  Zar" w:hint="cs"/>
          <w:sz w:val="26"/>
          <w:szCs w:val="24"/>
          <w:rtl/>
        </w:rPr>
        <w:t>جمالی، هیچ کمالی را فاقد نخواهد بود و هیچ وِزر</w:t>
      </w:r>
      <w:r w:rsidR="00FE1E2E" w:rsidRPr="00C2497B">
        <w:rPr>
          <w:rFonts w:cs="2  Zar" w:hint="cs"/>
          <w:sz w:val="26"/>
          <w:szCs w:val="24"/>
          <w:rtl/>
        </w:rPr>
        <w:t xml:space="preserve"> </w:t>
      </w:r>
      <w:r w:rsidR="00965680" w:rsidRPr="00C2497B">
        <w:rPr>
          <w:rFonts w:cs="2  Zar" w:hint="cs"/>
          <w:sz w:val="26"/>
          <w:szCs w:val="24"/>
          <w:rtl/>
        </w:rPr>
        <w:t>و وَبالی را واجد نخواهد بود.</w:t>
      </w:r>
    </w:p>
    <w:p w:rsidR="00FE1E2E" w:rsidRPr="00182B39" w:rsidRDefault="00FE1E2E" w:rsidP="008C6025">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ابتدا انسان باید به قلب خود تفهیم کند او مخلوق است</w:t>
      </w:r>
      <w:r w:rsidR="008C6025">
        <w:rPr>
          <w:rFonts w:cs="2  Zar" w:hint="cs"/>
          <w:sz w:val="28"/>
          <w:szCs w:val="26"/>
          <w:rtl/>
        </w:rPr>
        <w:t xml:space="preserve"> و خالق و صاحبی دارد و بی‌</w:t>
      </w:r>
      <w:r w:rsidR="009B064D" w:rsidRPr="00182B39">
        <w:rPr>
          <w:rFonts w:cs="2  Zar" w:hint="cs"/>
          <w:sz w:val="28"/>
          <w:szCs w:val="26"/>
          <w:rtl/>
        </w:rPr>
        <w:t xml:space="preserve">صاحب نیست </w:t>
      </w:r>
      <w:r w:rsidR="008C6025">
        <w:rPr>
          <w:rFonts w:cs="2  Zar" w:hint="cs"/>
          <w:sz w:val="28"/>
          <w:szCs w:val="26"/>
          <w:rtl/>
        </w:rPr>
        <w:t>تا به اراده‌ی</w:t>
      </w:r>
      <w:r w:rsidR="009B064D" w:rsidRPr="00182B39">
        <w:rPr>
          <w:rFonts w:cs="2  Zar" w:hint="cs"/>
          <w:sz w:val="28"/>
          <w:szCs w:val="26"/>
          <w:rtl/>
        </w:rPr>
        <w:t xml:space="preserve"> خود هرکاری خواست انجام دهد. در این حالت متوجه انبیاء می‌شود که احکام پروردگار انسان را به او متذکر می‌شوند و با اُنس عملی و قلبی با مقام انبیاء و ائمه</w:t>
      </w:r>
      <w:r w:rsidR="008C6025">
        <w:rPr>
          <w:rFonts w:cs="2  Zar" w:hint="cs"/>
          <w:sz w:val="28"/>
          <w:szCs w:val="26"/>
        </w:rPr>
        <w:sym w:font="Almizan" w:char="F068"/>
      </w:r>
      <w:r w:rsidR="002603B6" w:rsidRPr="00182B39">
        <w:rPr>
          <w:rFonts w:cs="2  Zar" w:hint="cs"/>
          <w:sz w:val="28"/>
          <w:szCs w:val="26"/>
          <w:rtl/>
        </w:rPr>
        <w:t>،</w:t>
      </w:r>
      <w:r w:rsidR="009B064D" w:rsidRPr="00182B39">
        <w:rPr>
          <w:rFonts w:cs="2  Zar" w:hint="cs"/>
          <w:sz w:val="28"/>
          <w:szCs w:val="26"/>
          <w:rtl/>
        </w:rPr>
        <w:t xml:space="preserve"> قلب از غیر خدا خالی می‌شود و توفیق انجام نماز را که راه اُنس با خدا است پیدا می‌کند و نظرش</w:t>
      </w:r>
      <w:r w:rsidR="00245386" w:rsidRPr="00182B39">
        <w:rPr>
          <w:rFonts w:cs="2  Zar" w:hint="cs"/>
          <w:sz w:val="28"/>
          <w:szCs w:val="26"/>
          <w:rtl/>
        </w:rPr>
        <w:t xml:space="preserve"> متوجه نمونه‌ی کامل بندگی یعنی حضرت امام عصر</w:t>
      </w:r>
      <w:r w:rsidR="00245386" w:rsidRPr="00182B39">
        <w:rPr>
          <w:rFonts w:cs="2  Zar" w:hint="cs"/>
          <w:sz w:val="28"/>
          <w:szCs w:val="26"/>
          <w:rtl/>
        </w:rPr>
        <w:sym w:font="Almizan" w:char="F067"/>
      </w:r>
      <w:r w:rsidR="00245386" w:rsidRPr="00182B39">
        <w:rPr>
          <w:rFonts w:cs="2  Zar" w:hint="cs"/>
          <w:sz w:val="28"/>
          <w:szCs w:val="26"/>
          <w:rtl/>
        </w:rPr>
        <w:t xml:space="preserve"> می‌گردد</w:t>
      </w:r>
      <w:r w:rsidR="002603B6" w:rsidRPr="00182B39">
        <w:rPr>
          <w:rFonts w:cs="2  Zar" w:hint="cs"/>
          <w:sz w:val="28"/>
          <w:szCs w:val="26"/>
          <w:rtl/>
        </w:rPr>
        <w:t xml:space="preserve"> و مطابق میل امام عمل می‌کند. در</w:t>
      </w:r>
      <w:r w:rsidR="008C6025">
        <w:rPr>
          <w:rFonts w:cs="2  Zar" w:hint="cs"/>
          <w:sz w:val="28"/>
          <w:szCs w:val="26"/>
          <w:rtl/>
        </w:rPr>
        <w:t xml:space="preserve"> آن حال در عالی‌ترین شرایط ممکن</w:t>
      </w:r>
      <w:r w:rsidR="002603B6" w:rsidRPr="00182B39">
        <w:rPr>
          <w:rFonts w:cs="2  Zar" w:hint="cs"/>
          <w:sz w:val="28"/>
          <w:szCs w:val="26"/>
          <w:rtl/>
        </w:rPr>
        <w:t xml:space="preserve"> قرار می‌گیرد که نه از کمالی محروم است و نه گرفتار نقص است.</w:t>
      </w:r>
      <w:r w:rsidR="008C6025">
        <w:rPr>
          <w:rFonts w:cs="2  Zar" w:hint="cs"/>
          <w:sz w:val="28"/>
          <w:szCs w:val="26"/>
          <w:rtl/>
        </w:rPr>
        <w:t xml:space="preserve"> آری این اوج کمالی است </w:t>
      </w:r>
      <w:r w:rsidR="008C6025">
        <w:rPr>
          <w:rFonts w:cs="2  Zar" w:hint="cs"/>
          <w:sz w:val="28"/>
          <w:szCs w:val="26"/>
          <w:rtl/>
        </w:rPr>
        <w:lastRenderedPageBreak/>
        <w:t>که انسان در دنیا می‌تواند به آن دست یابد که تولّی و تبرایش مطابق خواست صاحب عصر یعنی انسان کامل باشد.</w:t>
      </w:r>
      <w:r w:rsidRPr="00182B39">
        <w:rPr>
          <w:rFonts w:cs="2  Zar" w:hint="cs"/>
          <w:sz w:val="28"/>
          <w:szCs w:val="26"/>
          <w:rtl/>
        </w:rPr>
        <w:t xml:space="preserve">     </w:t>
      </w:r>
    </w:p>
    <w:p w:rsidR="00965680" w:rsidRPr="00C2497B" w:rsidRDefault="00F625CD" w:rsidP="008C6025">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10- کوچک و بزرگ باید بدان</w:t>
      </w:r>
      <w:r w:rsidR="008C6025">
        <w:rPr>
          <w:rFonts w:cs="2  Zar" w:hint="cs"/>
          <w:sz w:val="26"/>
          <w:szCs w:val="24"/>
          <w:rtl/>
        </w:rPr>
        <w:t>یم راه یگانه برای سعادت دنیا و آ</w:t>
      </w:r>
      <w:r w:rsidR="00965680" w:rsidRPr="00C2497B">
        <w:rPr>
          <w:rFonts w:cs="2  Zar" w:hint="cs"/>
          <w:sz w:val="26"/>
          <w:szCs w:val="24"/>
          <w:rtl/>
        </w:rPr>
        <w:t>خرت بندگی خدای بزرگ است، و بندگی در ترک معصیت است</w:t>
      </w:r>
      <w:r w:rsidR="008C6025">
        <w:rPr>
          <w:rFonts w:cs="2  Zar" w:hint="cs"/>
          <w:sz w:val="26"/>
          <w:szCs w:val="24"/>
          <w:rtl/>
        </w:rPr>
        <w:t>،</w:t>
      </w:r>
      <w:r w:rsidR="00965680" w:rsidRPr="00C2497B">
        <w:rPr>
          <w:rFonts w:cs="2  Zar" w:hint="cs"/>
          <w:sz w:val="26"/>
          <w:szCs w:val="24"/>
          <w:rtl/>
        </w:rPr>
        <w:t xml:space="preserve"> در</w:t>
      </w:r>
      <w:r w:rsidR="008C6025">
        <w:rPr>
          <w:rFonts w:cs="2  Zar" w:hint="cs"/>
          <w:sz w:val="26"/>
          <w:szCs w:val="24"/>
          <w:rtl/>
        </w:rPr>
        <w:t xml:space="preserve"> اعتقادات و عملیات.</w:t>
      </w:r>
      <w:r w:rsidR="00965680" w:rsidRPr="00C2497B">
        <w:rPr>
          <w:rFonts w:cs="2  Zar" w:hint="cs"/>
          <w:sz w:val="26"/>
          <w:szCs w:val="24"/>
          <w:rtl/>
        </w:rPr>
        <w:t xml:space="preserve"> آنچه را که دانستیم عمل نمائیم و آنچه را ندانستیم توقف و احتیاط نمائیم تا معلوم شود، هرگز پشیمانی </w:t>
      </w:r>
      <w:r w:rsidR="008C6025">
        <w:rPr>
          <w:rFonts w:cs="2  Zar" w:hint="cs"/>
          <w:sz w:val="26"/>
          <w:szCs w:val="24"/>
          <w:rtl/>
        </w:rPr>
        <w:t xml:space="preserve">و خسارت، </w:t>
      </w:r>
      <w:r w:rsidR="00965680" w:rsidRPr="00C2497B">
        <w:rPr>
          <w:rFonts w:cs="2  Zar" w:hint="cs"/>
          <w:sz w:val="26"/>
          <w:szCs w:val="24"/>
          <w:rtl/>
        </w:rPr>
        <w:t xml:space="preserve">در ما راه نخواهد داشت، این عزم اگر </w:t>
      </w:r>
      <w:r w:rsidR="008C6025" w:rsidRPr="00C2497B">
        <w:rPr>
          <w:rFonts w:cs="2  Zar" w:hint="cs"/>
          <w:sz w:val="26"/>
          <w:szCs w:val="24"/>
          <w:rtl/>
        </w:rPr>
        <w:t xml:space="preserve">در </w:t>
      </w:r>
      <w:r w:rsidR="00965680" w:rsidRPr="00C2497B">
        <w:rPr>
          <w:rFonts w:cs="2  Zar" w:hint="cs"/>
          <w:sz w:val="26"/>
          <w:szCs w:val="24"/>
          <w:rtl/>
        </w:rPr>
        <w:t>بنده</w:t>
      </w:r>
      <w:r w:rsidR="008C6025">
        <w:rPr>
          <w:rFonts w:cs="2  Zar" w:hint="cs"/>
          <w:sz w:val="26"/>
          <w:szCs w:val="24"/>
          <w:rtl/>
        </w:rPr>
        <w:t>،</w:t>
      </w:r>
      <w:r w:rsidR="00965680" w:rsidRPr="00C2497B">
        <w:rPr>
          <w:rFonts w:cs="2  Zar" w:hint="cs"/>
          <w:sz w:val="26"/>
          <w:szCs w:val="24"/>
          <w:rtl/>
        </w:rPr>
        <w:t xml:space="preserve"> ثابت و راسخ باشد، خدای بزرگ</w:t>
      </w:r>
      <w:r w:rsidR="008C6025">
        <w:rPr>
          <w:rFonts w:cs="2  Zar" w:hint="cs"/>
          <w:sz w:val="26"/>
          <w:szCs w:val="24"/>
          <w:rtl/>
        </w:rPr>
        <w:t>،</w:t>
      </w:r>
      <w:r w:rsidR="00965680" w:rsidRPr="00C2497B">
        <w:rPr>
          <w:rFonts w:cs="2  Zar" w:hint="cs"/>
          <w:sz w:val="26"/>
          <w:szCs w:val="24"/>
          <w:rtl/>
        </w:rPr>
        <w:t xml:space="preserve"> ا</w:t>
      </w:r>
      <w:r w:rsidR="00F25140" w:rsidRPr="00C2497B">
        <w:rPr>
          <w:rFonts w:cs="2  Zar" w:hint="cs"/>
          <w:sz w:val="26"/>
          <w:szCs w:val="24"/>
          <w:rtl/>
        </w:rPr>
        <w:t>ُ</w:t>
      </w:r>
      <w:r w:rsidR="00965680" w:rsidRPr="00C2497B">
        <w:rPr>
          <w:rFonts w:cs="2  Zar" w:hint="cs"/>
          <w:sz w:val="26"/>
          <w:szCs w:val="24"/>
          <w:rtl/>
        </w:rPr>
        <w:t>ولی به توفیق و یاری خواهد بود.</w:t>
      </w:r>
      <w:r w:rsidR="008C6025">
        <w:rPr>
          <w:rStyle w:val="FootnoteReference"/>
          <w:rFonts w:cs="2  Zar"/>
          <w:sz w:val="26"/>
          <w:szCs w:val="24"/>
          <w:rtl/>
        </w:rPr>
        <w:footnoteReference w:id="15"/>
      </w:r>
    </w:p>
    <w:p w:rsidR="00F25140" w:rsidRPr="00182B39" w:rsidRDefault="00F25140" w:rsidP="00895638">
      <w:pPr>
        <w:spacing w:line="240" w:lineRule="auto"/>
        <w:jc w:val="both"/>
        <w:rPr>
          <w:rFonts w:cs="2  Zar"/>
          <w:sz w:val="28"/>
          <w:szCs w:val="26"/>
          <w:rtl/>
        </w:rPr>
      </w:pPr>
      <w:r w:rsidRPr="00C2497B">
        <w:rPr>
          <w:rFonts w:cs="2  Zar" w:hint="cs"/>
          <w:sz w:val="26"/>
          <w:szCs w:val="24"/>
          <w:rtl/>
        </w:rPr>
        <w:t xml:space="preserve">     </w:t>
      </w:r>
      <w:r w:rsidR="00A56573" w:rsidRPr="00182B39">
        <w:rPr>
          <w:rFonts w:cs="2  Zar" w:hint="cs"/>
          <w:sz w:val="28"/>
          <w:szCs w:val="26"/>
          <w:rtl/>
        </w:rPr>
        <w:t>وقتی روشن شد در بندگی خدا جان انسان به نور حضرت الله متصل می‌شود و از آن تغذیه می‌کند می‌فهمیم ترک معصیت چه اندازه در باقی‌ماندن بر آن اتصال ارزش‌مند است. زیرا عقاید پاک است که انسان را به سوی خدا صعود می‌دهد و عمل صالح است</w:t>
      </w:r>
      <w:r w:rsidR="00787E7E" w:rsidRPr="00182B39">
        <w:rPr>
          <w:rFonts w:cs="2  Zar" w:hint="cs"/>
          <w:sz w:val="28"/>
          <w:szCs w:val="26"/>
          <w:rtl/>
        </w:rPr>
        <w:t xml:space="preserve"> که آن صعود را شدت می‌بخشد. پس ترک معصیت در عقیده و یافتن عقاید پاک، جهت‌گیری صحیح را به ما می‌بخشد</w:t>
      </w:r>
      <w:r w:rsidR="004D7489">
        <w:rPr>
          <w:rStyle w:val="FootnoteReference"/>
          <w:rFonts w:cs="2  Zar"/>
          <w:sz w:val="28"/>
          <w:szCs w:val="26"/>
          <w:rtl/>
        </w:rPr>
        <w:footnoteReference w:id="16"/>
      </w:r>
      <w:r w:rsidR="00787E7E" w:rsidRPr="00182B39">
        <w:rPr>
          <w:rFonts w:cs="2  Zar" w:hint="cs"/>
          <w:sz w:val="28"/>
          <w:szCs w:val="26"/>
          <w:rtl/>
        </w:rPr>
        <w:t xml:space="preserve"> و عمل صالح</w:t>
      </w:r>
      <w:r w:rsidR="0092532C" w:rsidRPr="00182B39">
        <w:rPr>
          <w:rFonts w:cs="2  Zar" w:hint="cs"/>
          <w:sz w:val="28"/>
          <w:szCs w:val="26"/>
          <w:rtl/>
        </w:rPr>
        <w:t>،</w:t>
      </w:r>
      <w:r w:rsidR="00787E7E" w:rsidRPr="00182B39">
        <w:rPr>
          <w:rFonts w:cs="2  Zar" w:hint="cs"/>
          <w:sz w:val="28"/>
          <w:szCs w:val="26"/>
          <w:rtl/>
        </w:rPr>
        <w:t xml:space="preserve"> آن جهت‌گیری را سرعت می‌دهد و راه یاری خداوند بر جان و زندگی انسان گشوده می‌شود.</w:t>
      </w:r>
    </w:p>
    <w:p w:rsidR="00965680" w:rsidRPr="00C2497B" w:rsidRDefault="00F625CD" w:rsidP="00895638">
      <w:pPr>
        <w:spacing w:line="240" w:lineRule="auto"/>
        <w:ind w:left="1440"/>
        <w:jc w:val="both"/>
        <w:rPr>
          <w:rFonts w:cs="2  Zar"/>
          <w:sz w:val="26"/>
          <w:szCs w:val="24"/>
          <w:rtl/>
        </w:rPr>
      </w:pPr>
      <w:r w:rsidRPr="00C2497B">
        <w:rPr>
          <w:rFonts w:cs="2  Zar" w:hint="cs"/>
          <w:sz w:val="26"/>
          <w:szCs w:val="24"/>
          <w:rtl/>
        </w:rPr>
        <w:t xml:space="preserve">     </w:t>
      </w:r>
      <w:r w:rsidR="0092532C" w:rsidRPr="00C2497B">
        <w:rPr>
          <w:rFonts w:cs="2  Zar" w:hint="cs"/>
          <w:sz w:val="26"/>
          <w:szCs w:val="24"/>
          <w:rtl/>
        </w:rPr>
        <w:t>11- سؤ</w:t>
      </w:r>
      <w:r w:rsidR="00965680" w:rsidRPr="00C2497B">
        <w:rPr>
          <w:rFonts w:cs="2  Zar" w:hint="cs"/>
          <w:sz w:val="26"/>
          <w:szCs w:val="24"/>
          <w:rtl/>
        </w:rPr>
        <w:t>ال: چه کنیم که لذ</w:t>
      </w:r>
      <w:r w:rsidR="0092532C" w:rsidRPr="00C2497B">
        <w:rPr>
          <w:rFonts w:cs="2  Zar" w:hint="cs"/>
          <w:sz w:val="26"/>
          <w:szCs w:val="24"/>
          <w:rtl/>
        </w:rPr>
        <w:t>ّ</w:t>
      </w:r>
      <w:r w:rsidR="00965680" w:rsidRPr="00C2497B">
        <w:rPr>
          <w:rFonts w:cs="2  Zar" w:hint="cs"/>
          <w:sz w:val="26"/>
          <w:szCs w:val="24"/>
          <w:rtl/>
        </w:rPr>
        <w:t>ت عبادت را درک کنیم؟</w:t>
      </w:r>
    </w:p>
    <w:p w:rsidR="00013C35" w:rsidRPr="00C2497B" w:rsidRDefault="0092532C" w:rsidP="00895638">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پس از تعارفات فرمودند: این احساس لذ</w:t>
      </w:r>
      <w:r w:rsidR="00013C35" w:rsidRPr="00C2497B">
        <w:rPr>
          <w:rFonts w:cs="2  Zar" w:hint="cs"/>
          <w:sz w:val="26"/>
          <w:szCs w:val="24"/>
          <w:rtl/>
        </w:rPr>
        <w:t>ّت در نماز یک‌</w:t>
      </w:r>
      <w:r w:rsidR="00965680" w:rsidRPr="00C2497B">
        <w:rPr>
          <w:rFonts w:cs="2  Zar" w:hint="cs"/>
          <w:sz w:val="26"/>
          <w:szCs w:val="24"/>
          <w:rtl/>
        </w:rPr>
        <w:t>سر</w:t>
      </w:r>
      <w:r w:rsidR="00013C35" w:rsidRPr="00C2497B">
        <w:rPr>
          <w:rFonts w:cs="2  Zar" w:hint="cs"/>
          <w:sz w:val="26"/>
          <w:szCs w:val="24"/>
          <w:rtl/>
        </w:rPr>
        <w:t>ی مقدمات خارج از نماز دارد و یک‌</w:t>
      </w:r>
      <w:r w:rsidR="00965680" w:rsidRPr="00C2497B">
        <w:rPr>
          <w:rFonts w:cs="2  Zar" w:hint="cs"/>
          <w:sz w:val="26"/>
          <w:szCs w:val="24"/>
          <w:rtl/>
        </w:rPr>
        <w:t xml:space="preserve">سری مقدمات در خود نماز. آنچه که قبل از نماز و در خارج از نماز بایستی مورد ملاحظه باشد و عمل </w:t>
      </w:r>
      <w:r w:rsidR="00013C35" w:rsidRPr="00C2497B">
        <w:rPr>
          <w:rFonts w:cs="2  Zar" w:hint="cs"/>
          <w:sz w:val="26"/>
          <w:szCs w:val="24"/>
          <w:rtl/>
        </w:rPr>
        <w:t>شود، این است‌که انسان گناه نکند</w:t>
      </w:r>
      <w:r w:rsidR="006A4047">
        <w:rPr>
          <w:rFonts w:cs="2  Zar" w:hint="cs"/>
          <w:sz w:val="26"/>
          <w:szCs w:val="24"/>
          <w:rtl/>
        </w:rPr>
        <w:t>، قلب را سیاه نکند.</w:t>
      </w:r>
      <w:r w:rsidR="00965680" w:rsidRPr="00C2497B">
        <w:rPr>
          <w:rFonts w:cs="2  Zar" w:hint="cs"/>
          <w:sz w:val="26"/>
          <w:szCs w:val="24"/>
          <w:rtl/>
        </w:rPr>
        <w:t xml:space="preserve"> معصیت</w:t>
      </w:r>
      <w:r w:rsidR="006A4047">
        <w:rPr>
          <w:rFonts w:cs="2  Zar" w:hint="cs"/>
          <w:sz w:val="26"/>
          <w:szCs w:val="24"/>
          <w:rtl/>
        </w:rPr>
        <w:t>،</w:t>
      </w:r>
      <w:r w:rsidR="00965680" w:rsidRPr="00C2497B">
        <w:rPr>
          <w:rFonts w:cs="2  Zar" w:hint="cs"/>
          <w:sz w:val="26"/>
          <w:szCs w:val="24"/>
          <w:rtl/>
        </w:rPr>
        <w:t xml:space="preserve"> روح را</w:t>
      </w:r>
      <w:r w:rsidR="00013C35" w:rsidRPr="00C2497B">
        <w:rPr>
          <w:rFonts w:cs="2  Zar" w:hint="cs"/>
          <w:sz w:val="26"/>
          <w:szCs w:val="24"/>
          <w:rtl/>
        </w:rPr>
        <w:t xml:space="preserve"> مکدّر می‌کند، نورانیت دل را می‌</w:t>
      </w:r>
      <w:r w:rsidR="00965680" w:rsidRPr="00C2497B">
        <w:rPr>
          <w:rFonts w:cs="2  Zar" w:hint="cs"/>
          <w:sz w:val="26"/>
          <w:szCs w:val="24"/>
          <w:rtl/>
        </w:rPr>
        <w:t>برد. و اما هنگامِ خود</w:t>
      </w:r>
      <w:r w:rsidR="006A4047">
        <w:rPr>
          <w:rFonts w:cs="2  Zar" w:hint="cs"/>
          <w:sz w:val="26"/>
          <w:szCs w:val="24"/>
          <w:rtl/>
        </w:rPr>
        <w:t>ِ</w:t>
      </w:r>
      <w:r w:rsidR="00965680" w:rsidRPr="00C2497B">
        <w:rPr>
          <w:rFonts w:cs="2  Zar" w:hint="cs"/>
          <w:sz w:val="26"/>
          <w:szCs w:val="24"/>
          <w:rtl/>
        </w:rPr>
        <w:t xml:space="preserve"> نماز بایستی زنجیر و سیمی دور خودش بکشد تا غیر خدا داخل نشود. البته اگر به طور غیر اختیاری توجهش </w:t>
      </w:r>
      <w:r w:rsidR="00965680" w:rsidRPr="00C2497B">
        <w:rPr>
          <w:rFonts w:cs="2  Zar" w:hint="cs"/>
          <w:sz w:val="26"/>
          <w:szCs w:val="24"/>
          <w:rtl/>
        </w:rPr>
        <w:lastRenderedPageBreak/>
        <w:t>به جایی رفت</w:t>
      </w:r>
      <w:r w:rsidR="00013C35" w:rsidRPr="00C2497B">
        <w:rPr>
          <w:rFonts w:cs="2  Zar" w:hint="cs"/>
          <w:sz w:val="26"/>
          <w:szCs w:val="24"/>
          <w:rtl/>
        </w:rPr>
        <w:t xml:space="preserve"> که هیچ، اما به محض التفات پیدا</w:t>
      </w:r>
      <w:r w:rsidR="00965680" w:rsidRPr="00C2497B">
        <w:rPr>
          <w:rFonts w:cs="2  Zar" w:hint="cs"/>
          <w:sz w:val="26"/>
          <w:szCs w:val="24"/>
          <w:rtl/>
        </w:rPr>
        <w:t>کردن بایستی قلبش را از غیر خدا منصرف کند.</w:t>
      </w:r>
    </w:p>
    <w:p w:rsidR="00965680" w:rsidRPr="00182B39" w:rsidRDefault="00013C35" w:rsidP="00895638">
      <w:pPr>
        <w:spacing w:line="240" w:lineRule="auto"/>
        <w:jc w:val="both"/>
        <w:rPr>
          <w:rFonts w:cs="2  Zar"/>
          <w:sz w:val="28"/>
          <w:szCs w:val="26"/>
          <w:rtl/>
        </w:rPr>
      </w:pPr>
      <w:r w:rsidRPr="00182B39">
        <w:rPr>
          <w:rFonts w:cs="2  Zar" w:hint="cs"/>
          <w:sz w:val="28"/>
          <w:szCs w:val="26"/>
          <w:rtl/>
        </w:rPr>
        <w:t xml:space="preserve">     وقتی انسان با قلبی که جهت الهی پیدا کرده و روی آن به سوی گناه نیست وارد نماز شد، عزم کند که در حصار الهی قرار گرفته و حتی‌الإمکان خود را در آن حصار احساس کند تا راه حضور در محضر حق گشوده شود</w:t>
      </w:r>
      <w:r w:rsidR="006A4047">
        <w:rPr>
          <w:rFonts w:cs="2  Zar" w:hint="cs"/>
          <w:sz w:val="28"/>
          <w:szCs w:val="26"/>
          <w:rtl/>
        </w:rPr>
        <w:t>.</w:t>
      </w:r>
      <w:r w:rsidR="00056B9B" w:rsidRPr="00182B39">
        <w:rPr>
          <w:rFonts w:cs="2  Zar" w:hint="cs"/>
          <w:sz w:val="28"/>
          <w:szCs w:val="26"/>
          <w:rtl/>
        </w:rPr>
        <w:t xml:space="preserve"> معلوم است که در ابتدای راه خطوراتی وارد قلب می‌شود</w:t>
      </w:r>
      <w:r w:rsidR="00FA2523">
        <w:rPr>
          <w:rFonts w:cs="2  Zar" w:hint="cs"/>
          <w:sz w:val="28"/>
          <w:szCs w:val="26"/>
          <w:rtl/>
        </w:rPr>
        <w:t>،</w:t>
      </w:r>
      <w:r w:rsidR="00056B9B" w:rsidRPr="00182B39">
        <w:rPr>
          <w:rFonts w:cs="2  Zar" w:hint="cs"/>
          <w:sz w:val="28"/>
          <w:szCs w:val="26"/>
          <w:rtl/>
        </w:rPr>
        <w:t xml:space="preserve"> عمده آن است که او به استقبال آن خطورات نرود و چون با آن</w:t>
      </w:r>
      <w:r w:rsidR="00FA2523">
        <w:rPr>
          <w:rFonts w:cs="2  Zar" w:hint="cs"/>
          <w:sz w:val="28"/>
          <w:szCs w:val="26"/>
          <w:rtl/>
        </w:rPr>
        <w:t>‌ها</w:t>
      </w:r>
      <w:r w:rsidR="00056B9B" w:rsidRPr="00182B39">
        <w:rPr>
          <w:rFonts w:cs="2  Zar" w:hint="cs"/>
          <w:sz w:val="28"/>
          <w:szCs w:val="26"/>
          <w:rtl/>
        </w:rPr>
        <w:t xml:space="preserve"> روبه‌رو شد آن</w:t>
      </w:r>
      <w:r w:rsidR="00FA2523">
        <w:rPr>
          <w:rFonts w:cs="2  Zar" w:hint="cs"/>
          <w:sz w:val="28"/>
          <w:szCs w:val="26"/>
          <w:rtl/>
        </w:rPr>
        <w:t>‌ها</w:t>
      </w:r>
      <w:r w:rsidR="00056B9B" w:rsidRPr="00182B39">
        <w:rPr>
          <w:rFonts w:cs="2  Zar" w:hint="cs"/>
          <w:sz w:val="28"/>
          <w:szCs w:val="26"/>
          <w:rtl/>
        </w:rPr>
        <w:t xml:space="preserve"> را نخرد تا نمان</w:t>
      </w:r>
      <w:r w:rsidR="00FA2523">
        <w:rPr>
          <w:rFonts w:cs="2  Zar" w:hint="cs"/>
          <w:sz w:val="28"/>
          <w:szCs w:val="26"/>
          <w:rtl/>
        </w:rPr>
        <w:t>ن</w:t>
      </w:r>
      <w:r w:rsidR="00056B9B" w:rsidRPr="00182B39">
        <w:rPr>
          <w:rFonts w:cs="2  Zar" w:hint="cs"/>
          <w:sz w:val="28"/>
          <w:szCs w:val="26"/>
          <w:rtl/>
        </w:rPr>
        <w:t>د و همان‌طور که بی‌دعوت ما آمد</w:t>
      </w:r>
      <w:r w:rsidR="00FA2523">
        <w:rPr>
          <w:rFonts w:cs="2  Zar" w:hint="cs"/>
          <w:sz w:val="28"/>
          <w:szCs w:val="26"/>
          <w:rtl/>
        </w:rPr>
        <w:t>ه‌اند</w:t>
      </w:r>
      <w:r w:rsidR="00056B9B" w:rsidRPr="00182B39">
        <w:rPr>
          <w:rFonts w:cs="2  Zar" w:hint="cs"/>
          <w:sz w:val="28"/>
          <w:szCs w:val="26"/>
          <w:rtl/>
        </w:rPr>
        <w:t xml:space="preserve"> بدون خداحافظی هم برو</w:t>
      </w:r>
      <w:r w:rsidR="00FA2523">
        <w:rPr>
          <w:rFonts w:cs="2  Zar" w:hint="cs"/>
          <w:sz w:val="28"/>
          <w:szCs w:val="26"/>
          <w:rtl/>
        </w:rPr>
        <w:t>ن</w:t>
      </w:r>
      <w:r w:rsidR="00056B9B" w:rsidRPr="00182B39">
        <w:rPr>
          <w:rFonts w:cs="2  Zar" w:hint="cs"/>
          <w:sz w:val="28"/>
          <w:szCs w:val="26"/>
          <w:rtl/>
        </w:rPr>
        <w:t>د.</w:t>
      </w:r>
      <w:r w:rsidR="00965680" w:rsidRPr="00182B39">
        <w:rPr>
          <w:rFonts w:cs="2  Zar" w:hint="cs"/>
          <w:sz w:val="28"/>
          <w:szCs w:val="26"/>
          <w:rtl/>
        </w:rPr>
        <w:t xml:space="preserve"> </w:t>
      </w:r>
    </w:p>
    <w:p w:rsidR="00965680" w:rsidRPr="00C2497B" w:rsidRDefault="00BF26C6" w:rsidP="004E08E2">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 xml:space="preserve">12- فرق بین </w:t>
      </w:r>
      <w:r w:rsidR="004E08E2" w:rsidRPr="00C2497B">
        <w:rPr>
          <w:rFonts w:cs="2  Zar" w:hint="cs"/>
          <w:sz w:val="26"/>
          <w:szCs w:val="24"/>
          <w:rtl/>
        </w:rPr>
        <w:t xml:space="preserve">عالم و </w:t>
      </w:r>
      <w:r w:rsidR="00965680" w:rsidRPr="00C2497B">
        <w:rPr>
          <w:rFonts w:cs="2  Zar" w:hint="cs"/>
          <w:sz w:val="26"/>
          <w:szCs w:val="24"/>
          <w:rtl/>
        </w:rPr>
        <w:t xml:space="preserve">جاهل به </w:t>
      </w:r>
      <w:r w:rsidR="004E08E2">
        <w:rPr>
          <w:rFonts w:cs="2  Zar" w:hint="cs"/>
          <w:sz w:val="26"/>
          <w:szCs w:val="24"/>
          <w:rtl/>
        </w:rPr>
        <w:t xml:space="preserve">معرفتِ علاجِ حادثه و </w:t>
      </w:r>
      <w:r w:rsidR="00965680" w:rsidRPr="00C2497B">
        <w:rPr>
          <w:rFonts w:cs="2  Zar" w:hint="cs"/>
          <w:sz w:val="26"/>
          <w:szCs w:val="24"/>
          <w:rtl/>
        </w:rPr>
        <w:t>عدم معرفت است و  و تفاوت منازل آن</w:t>
      </w:r>
      <w:r w:rsidR="004E08E2">
        <w:rPr>
          <w:rFonts w:cs="2  Zar" w:hint="cs"/>
          <w:sz w:val="26"/>
          <w:szCs w:val="24"/>
          <w:rtl/>
        </w:rPr>
        <w:t>‌</w:t>
      </w:r>
      <w:r w:rsidR="00965680" w:rsidRPr="00C2497B">
        <w:rPr>
          <w:rFonts w:cs="2  Zar" w:hint="cs"/>
          <w:sz w:val="26"/>
          <w:szCs w:val="24"/>
          <w:rtl/>
        </w:rPr>
        <w:t>ها در عاقبت، به تفاوت مراتب علم آن</w:t>
      </w:r>
      <w:r w:rsidR="004E08E2">
        <w:rPr>
          <w:rFonts w:cs="2  Zar" w:hint="cs"/>
          <w:sz w:val="26"/>
          <w:szCs w:val="24"/>
          <w:rtl/>
        </w:rPr>
        <w:t>‌</w:t>
      </w:r>
      <w:r w:rsidR="00965680" w:rsidRPr="00C2497B">
        <w:rPr>
          <w:rFonts w:cs="2  Zar" w:hint="cs"/>
          <w:sz w:val="26"/>
          <w:szCs w:val="24"/>
          <w:rtl/>
        </w:rPr>
        <w:t>ها است در ابتدا.</w:t>
      </w:r>
    </w:p>
    <w:p w:rsidR="00AB554B" w:rsidRPr="00182B39" w:rsidRDefault="00AB554B" w:rsidP="00801EFF">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 xml:space="preserve">دقیقاً باید به این نکته توجه داشت که عده‌ای می‌دانند چگونه خود را از خطورات آزاد کنند و در حضور </w:t>
      </w:r>
      <w:r w:rsidR="00801EFF">
        <w:rPr>
          <w:rFonts w:cs="2  Zar" w:hint="cs"/>
          <w:sz w:val="28"/>
          <w:szCs w:val="26"/>
          <w:rtl/>
        </w:rPr>
        <w:t xml:space="preserve">خدا </w:t>
      </w:r>
      <w:r w:rsidRPr="00182B39">
        <w:rPr>
          <w:rFonts w:cs="2  Zar" w:hint="cs"/>
          <w:sz w:val="28"/>
          <w:szCs w:val="26"/>
          <w:rtl/>
        </w:rPr>
        <w:t xml:space="preserve">قرار گیرند و عده‌ای نمی‌دانند و جاهل و عالم واقعی </w:t>
      </w:r>
      <w:r w:rsidR="00801EFF">
        <w:rPr>
          <w:rFonts w:cs="2  Zar" w:hint="cs"/>
          <w:sz w:val="28"/>
          <w:szCs w:val="26"/>
          <w:rtl/>
        </w:rPr>
        <w:t xml:space="preserve">در </w:t>
      </w:r>
      <w:r w:rsidRPr="00182B39">
        <w:rPr>
          <w:rFonts w:cs="2  Zar" w:hint="cs"/>
          <w:sz w:val="28"/>
          <w:szCs w:val="26"/>
          <w:rtl/>
        </w:rPr>
        <w:t>همین د</w:t>
      </w:r>
      <w:r w:rsidR="00801EFF">
        <w:rPr>
          <w:rFonts w:cs="2  Zar" w:hint="cs"/>
          <w:sz w:val="28"/>
          <w:szCs w:val="26"/>
          <w:rtl/>
        </w:rPr>
        <w:t xml:space="preserve">انایی و نادانی است. </w:t>
      </w:r>
      <w:r w:rsidRPr="00182B39">
        <w:rPr>
          <w:rFonts w:cs="2  Zar" w:hint="cs"/>
          <w:sz w:val="28"/>
          <w:szCs w:val="26"/>
          <w:rtl/>
        </w:rPr>
        <w:t xml:space="preserve">هرکس می‌داند باید دل را متوجه </w:t>
      </w:r>
      <w:r w:rsidR="00C23B7E">
        <w:rPr>
          <w:rFonts w:cs="2  Zar" w:hint="cs"/>
          <w:sz w:val="28"/>
          <w:szCs w:val="26"/>
          <w:rtl/>
        </w:rPr>
        <w:t xml:space="preserve">خدا </w:t>
      </w:r>
      <w:r w:rsidRPr="00182B39">
        <w:rPr>
          <w:rFonts w:cs="2  Zar" w:hint="cs"/>
          <w:sz w:val="28"/>
          <w:szCs w:val="26"/>
          <w:rtl/>
        </w:rPr>
        <w:t>کرد ولی همه نمی‌د‌انند چگونه</w:t>
      </w:r>
      <w:r w:rsidR="00C23B7E">
        <w:rPr>
          <w:rFonts w:cs="2  Zar" w:hint="cs"/>
          <w:sz w:val="28"/>
          <w:szCs w:val="26"/>
          <w:rtl/>
        </w:rPr>
        <w:t>،</w:t>
      </w:r>
      <w:r w:rsidRPr="00182B39">
        <w:rPr>
          <w:rFonts w:cs="2  Zar" w:hint="cs"/>
          <w:sz w:val="28"/>
          <w:szCs w:val="26"/>
          <w:rtl/>
        </w:rPr>
        <w:t xml:space="preserve"> آن‌کس که توانسته است در تجربیات </w:t>
      </w:r>
      <w:r w:rsidR="00C23B7E">
        <w:rPr>
          <w:rFonts w:cs="2  Zar" w:hint="cs"/>
          <w:sz w:val="28"/>
          <w:szCs w:val="26"/>
          <w:rtl/>
        </w:rPr>
        <w:t xml:space="preserve">روحانی </w:t>
      </w:r>
      <w:r w:rsidRPr="00182B39">
        <w:rPr>
          <w:rFonts w:cs="2  Zar" w:hint="cs"/>
          <w:sz w:val="28"/>
          <w:szCs w:val="26"/>
          <w:rtl/>
        </w:rPr>
        <w:t xml:space="preserve">خود از گناه فاصله بگیرد و با ورود خطورات </w:t>
      </w:r>
      <w:r w:rsidR="00C23B7E">
        <w:rPr>
          <w:rFonts w:cs="2  Zar" w:hint="cs"/>
          <w:sz w:val="28"/>
          <w:szCs w:val="26"/>
          <w:rtl/>
        </w:rPr>
        <w:t xml:space="preserve">قلبی </w:t>
      </w:r>
      <w:r w:rsidRPr="00182B39">
        <w:rPr>
          <w:rFonts w:cs="2  Zar" w:hint="cs"/>
          <w:sz w:val="28"/>
          <w:szCs w:val="26"/>
          <w:rtl/>
        </w:rPr>
        <w:t>از آن‌ها استقبال نکند و خود را در حصار الهی قرار دهد، او حقیقتاً عالم است و در مسیر اهل عصمت</w:t>
      </w:r>
      <w:r w:rsidR="000B1F56" w:rsidRPr="00182B39">
        <w:rPr>
          <w:rFonts w:cs="2  Zar" w:hint="cs"/>
          <w:sz w:val="28"/>
          <w:szCs w:val="26"/>
          <w:rtl/>
        </w:rPr>
        <w:t xml:space="preserve"> و طهارت</w:t>
      </w:r>
      <w:r w:rsidR="000B1F56" w:rsidRPr="00182B39">
        <w:rPr>
          <w:rFonts w:cs="2  Zar" w:hint="cs"/>
          <w:sz w:val="28"/>
          <w:szCs w:val="26"/>
          <w:rtl/>
        </w:rPr>
        <w:sym w:font="Almizan" w:char="F068"/>
      </w:r>
      <w:r w:rsidR="000B1F56" w:rsidRPr="00182B39">
        <w:rPr>
          <w:rFonts w:cs="2  Zar" w:hint="cs"/>
          <w:sz w:val="28"/>
          <w:szCs w:val="26"/>
          <w:rtl/>
        </w:rPr>
        <w:t xml:space="preserve"> قرار دارد </w:t>
      </w:r>
      <w:r w:rsidR="0011030E" w:rsidRPr="00182B39">
        <w:rPr>
          <w:rFonts w:cs="2  Zar" w:hint="cs"/>
          <w:sz w:val="28"/>
          <w:szCs w:val="26"/>
          <w:rtl/>
        </w:rPr>
        <w:t>و آن‌کس که این را نمی‌داند اگر هزاران مطلب هم بداند جاهل است چون راه قرب به علیم مطلق را پیدا نکرده است.</w:t>
      </w:r>
      <w:r w:rsidR="00C23B7E">
        <w:rPr>
          <w:rFonts w:cs="2  Zar" w:hint="cs"/>
          <w:sz w:val="28"/>
          <w:szCs w:val="26"/>
          <w:rtl/>
        </w:rPr>
        <w:t xml:space="preserve"> با رعایت همین دستورات علمِ علاج حوادث به‌دست می‌آید.</w:t>
      </w:r>
    </w:p>
    <w:p w:rsidR="00965680" w:rsidRPr="00C2497B" w:rsidRDefault="00AB554B" w:rsidP="0084585C">
      <w:pPr>
        <w:spacing w:line="240" w:lineRule="auto"/>
        <w:ind w:left="1440"/>
        <w:jc w:val="both"/>
        <w:rPr>
          <w:rFonts w:cs="2  Zar"/>
          <w:sz w:val="26"/>
          <w:szCs w:val="24"/>
          <w:rtl/>
        </w:rPr>
      </w:pPr>
      <w:r w:rsidRPr="00C2497B">
        <w:rPr>
          <w:rFonts w:cs="2  Zar" w:hint="cs"/>
          <w:sz w:val="26"/>
          <w:szCs w:val="24"/>
          <w:rtl/>
        </w:rPr>
        <w:t xml:space="preserve">     </w:t>
      </w:r>
      <w:r w:rsidR="00C23B7E">
        <w:rPr>
          <w:rFonts w:cs="2  Zar" w:hint="cs"/>
          <w:sz w:val="26"/>
          <w:szCs w:val="24"/>
          <w:rtl/>
        </w:rPr>
        <w:t xml:space="preserve">13- </w:t>
      </w:r>
      <w:r w:rsidR="00965680" w:rsidRPr="00C2497B">
        <w:rPr>
          <w:rFonts w:cs="2  Zar" w:hint="cs"/>
          <w:sz w:val="26"/>
          <w:szCs w:val="24"/>
          <w:rtl/>
        </w:rPr>
        <w:t xml:space="preserve">پس </w:t>
      </w:r>
      <w:r w:rsidR="00C23B7E">
        <w:rPr>
          <w:rFonts w:cs="2  Zar" w:hint="cs"/>
          <w:sz w:val="26"/>
          <w:szCs w:val="24"/>
          <w:rtl/>
        </w:rPr>
        <w:t>اگر</w:t>
      </w:r>
      <w:r w:rsidRPr="00C2497B">
        <w:rPr>
          <w:rFonts w:cs="2  Zar" w:hint="cs"/>
          <w:sz w:val="26"/>
          <w:szCs w:val="24"/>
          <w:rtl/>
        </w:rPr>
        <w:t xml:space="preserve"> </w:t>
      </w:r>
      <w:r w:rsidR="00965680" w:rsidRPr="00C2497B">
        <w:rPr>
          <w:rFonts w:cs="2  Zar" w:hint="cs"/>
          <w:sz w:val="26"/>
          <w:szCs w:val="24"/>
          <w:rtl/>
        </w:rPr>
        <w:t>محر</w:t>
      </w:r>
      <w:r w:rsidR="00C23B7E">
        <w:rPr>
          <w:rFonts w:cs="2  Zar" w:hint="cs"/>
          <w:sz w:val="26"/>
          <w:szCs w:val="24"/>
          <w:rtl/>
        </w:rPr>
        <w:t>ِّ</w:t>
      </w:r>
      <w:r w:rsidR="00965680" w:rsidRPr="00C2497B">
        <w:rPr>
          <w:rFonts w:cs="2  Zar" w:hint="cs"/>
          <w:sz w:val="26"/>
          <w:szCs w:val="24"/>
          <w:rtl/>
        </w:rPr>
        <w:t>ک را شناختیم و از نظم متحر</w:t>
      </w:r>
      <w:r w:rsidR="00C23B7E">
        <w:rPr>
          <w:rFonts w:cs="2  Zar" w:hint="cs"/>
          <w:sz w:val="26"/>
          <w:szCs w:val="24"/>
          <w:rtl/>
        </w:rPr>
        <w:t>ِّ</w:t>
      </w:r>
      <w:r w:rsidR="00965680" w:rsidRPr="00C2497B">
        <w:rPr>
          <w:rFonts w:cs="2  Zar" w:hint="cs"/>
          <w:sz w:val="26"/>
          <w:szCs w:val="24"/>
          <w:rtl/>
        </w:rPr>
        <w:t>کات، حُسن تدبیر و حکمت</w:t>
      </w:r>
      <w:r w:rsidR="00460651">
        <w:rPr>
          <w:rFonts w:cs="2  Zar" w:hint="cs"/>
          <w:sz w:val="26"/>
          <w:szCs w:val="24"/>
          <w:rtl/>
        </w:rPr>
        <w:t>ِ</w:t>
      </w:r>
      <w:r w:rsidR="00965680" w:rsidRPr="00C2497B">
        <w:rPr>
          <w:rFonts w:cs="2  Zar" w:hint="cs"/>
          <w:sz w:val="26"/>
          <w:szCs w:val="24"/>
          <w:rtl/>
        </w:rPr>
        <w:t xml:space="preserve"> محر</w:t>
      </w:r>
      <w:r w:rsidR="00460651">
        <w:rPr>
          <w:rFonts w:cs="2  Zar" w:hint="cs"/>
          <w:sz w:val="26"/>
          <w:szCs w:val="24"/>
          <w:rtl/>
        </w:rPr>
        <w:t>ّ</w:t>
      </w:r>
      <w:r w:rsidR="00965680" w:rsidRPr="00C2497B">
        <w:rPr>
          <w:rFonts w:cs="2  Zar" w:hint="cs"/>
          <w:sz w:val="26"/>
          <w:szCs w:val="24"/>
          <w:rtl/>
        </w:rPr>
        <w:t xml:space="preserve">ک را دانستیم، </w:t>
      </w:r>
      <w:r w:rsidR="0084585C">
        <w:rPr>
          <w:rFonts w:cs="2  Zar" w:hint="cs"/>
          <w:sz w:val="26"/>
          <w:szCs w:val="24"/>
          <w:rtl/>
        </w:rPr>
        <w:t xml:space="preserve">تمام </w:t>
      </w:r>
      <w:r w:rsidR="00965680" w:rsidRPr="00C2497B">
        <w:rPr>
          <w:rFonts w:cs="2  Zar" w:hint="cs"/>
          <w:sz w:val="26"/>
          <w:szCs w:val="24"/>
          <w:rtl/>
        </w:rPr>
        <w:t>توجه ما به اراده</w:t>
      </w:r>
      <w:r w:rsidRPr="00C2497B">
        <w:rPr>
          <w:rFonts w:cs="2  Zar" w:hint="cs"/>
          <w:sz w:val="26"/>
          <w:szCs w:val="24"/>
          <w:rtl/>
        </w:rPr>
        <w:t>‌ی</w:t>
      </w:r>
      <w:r w:rsidR="00965680" w:rsidRPr="00C2497B">
        <w:rPr>
          <w:rFonts w:cs="2  Zar" w:hint="cs"/>
          <w:sz w:val="26"/>
          <w:szCs w:val="24"/>
          <w:rtl/>
        </w:rPr>
        <w:t xml:space="preserve"> تکوینیه و تشریعیه</w:t>
      </w:r>
      <w:r w:rsidRPr="00C2497B">
        <w:rPr>
          <w:rFonts w:cs="2  Zar" w:hint="cs"/>
          <w:sz w:val="26"/>
          <w:szCs w:val="24"/>
          <w:rtl/>
        </w:rPr>
        <w:t>‌ی</w:t>
      </w:r>
      <w:r w:rsidR="00965680" w:rsidRPr="00C2497B">
        <w:rPr>
          <w:rFonts w:cs="2  Zar" w:hint="cs"/>
          <w:sz w:val="26"/>
          <w:szCs w:val="24"/>
          <w:rtl/>
        </w:rPr>
        <w:t xml:space="preserve"> اوست.</w:t>
      </w:r>
    </w:p>
    <w:p w:rsidR="00D227F6" w:rsidRPr="00182B39" w:rsidRDefault="00A8667F" w:rsidP="0084585C">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 xml:space="preserve">اعتماد به خدا و تدبیرات او وقتی حاصل می‌شود که انسان چشم خود را باز کند و ببیند خداوند در این عالم چگونه در همه‌ی امور همه‌ی جوانب را در نظر گرفته </w:t>
      </w:r>
      <w:r w:rsidR="0084585C">
        <w:rPr>
          <w:rFonts w:cs="2  Zar" w:hint="cs"/>
          <w:sz w:val="28"/>
          <w:szCs w:val="26"/>
          <w:rtl/>
        </w:rPr>
        <w:t xml:space="preserve">است، </w:t>
      </w:r>
      <w:r w:rsidRPr="00182B39">
        <w:rPr>
          <w:rFonts w:cs="2  Zar" w:hint="cs"/>
          <w:sz w:val="28"/>
          <w:szCs w:val="26"/>
          <w:rtl/>
        </w:rPr>
        <w:t xml:space="preserve">از </w:t>
      </w:r>
      <w:r w:rsidRPr="00182B39">
        <w:rPr>
          <w:rFonts w:cs="2  Zar" w:hint="cs"/>
          <w:sz w:val="28"/>
          <w:szCs w:val="26"/>
          <w:rtl/>
        </w:rPr>
        <w:lastRenderedPageBreak/>
        <w:t>محل</w:t>
      </w:r>
      <w:r w:rsidR="0084585C">
        <w:rPr>
          <w:rFonts w:cs="2  Zar" w:hint="cs"/>
          <w:sz w:val="28"/>
          <w:szCs w:val="26"/>
          <w:rtl/>
        </w:rPr>
        <w:t>ِ</w:t>
      </w:r>
      <w:r w:rsidRPr="00182B39">
        <w:rPr>
          <w:rFonts w:cs="2  Zar" w:hint="cs"/>
          <w:sz w:val="28"/>
          <w:szCs w:val="26"/>
          <w:rtl/>
        </w:rPr>
        <w:t xml:space="preserve"> قراردادن چشم در صورت </w:t>
      </w:r>
      <w:r w:rsidR="0084585C">
        <w:rPr>
          <w:rFonts w:cs="2  Zar" w:hint="cs"/>
          <w:sz w:val="28"/>
          <w:szCs w:val="26"/>
          <w:rtl/>
        </w:rPr>
        <w:t xml:space="preserve">گرفته </w:t>
      </w:r>
      <w:r w:rsidRPr="00182B39">
        <w:rPr>
          <w:rFonts w:cs="2  Zar" w:hint="cs"/>
          <w:sz w:val="28"/>
          <w:szCs w:val="26"/>
          <w:rtl/>
        </w:rPr>
        <w:t>تا وسعت دریا و ارتفاع کوه‌ها</w:t>
      </w:r>
      <w:r w:rsidR="0084585C">
        <w:rPr>
          <w:rFonts w:cs="2  Zar" w:hint="cs"/>
          <w:sz w:val="28"/>
          <w:szCs w:val="26"/>
          <w:rtl/>
        </w:rPr>
        <w:t>.</w:t>
      </w:r>
      <w:r w:rsidRPr="00182B39">
        <w:rPr>
          <w:rFonts w:cs="2  Zar" w:hint="cs"/>
          <w:sz w:val="28"/>
          <w:szCs w:val="26"/>
          <w:rtl/>
        </w:rPr>
        <w:t xml:space="preserve"> </w:t>
      </w:r>
      <w:r w:rsidR="0049218B" w:rsidRPr="00182B39">
        <w:rPr>
          <w:rFonts w:cs="2  Zar" w:hint="cs"/>
          <w:sz w:val="28"/>
          <w:szCs w:val="26"/>
          <w:rtl/>
        </w:rPr>
        <w:t>در این حال می‌پذیرد</w:t>
      </w:r>
      <w:r w:rsidR="00D227F6" w:rsidRPr="00182B39">
        <w:rPr>
          <w:rFonts w:cs="2  Zar" w:hint="cs"/>
          <w:sz w:val="28"/>
          <w:szCs w:val="26"/>
          <w:rtl/>
        </w:rPr>
        <w:t xml:space="preserve"> همان خدا دستورات تشریعی خود را از طریق انبیاء</w:t>
      </w:r>
      <w:r w:rsidR="0084585C">
        <w:rPr>
          <w:rFonts w:cs="2  Zar" w:hint="cs"/>
          <w:sz w:val="28"/>
          <w:szCs w:val="26"/>
        </w:rPr>
        <w:sym w:font="Almizan" w:char="F068"/>
      </w:r>
      <w:r w:rsidR="00D227F6" w:rsidRPr="00182B39">
        <w:rPr>
          <w:rFonts w:cs="2  Zar" w:hint="cs"/>
          <w:sz w:val="28"/>
          <w:szCs w:val="26"/>
          <w:rtl/>
        </w:rPr>
        <w:t xml:space="preserve"> به ما رسانده تا تمام ابعاد ما به شکوفایی برسد و در این حال همه‌ی توجه ما به اطاعت از او معطوف می‌شود و تماماً به او اعتماد خواهیم کرد.</w:t>
      </w:r>
      <w:r w:rsidR="00D227F6" w:rsidRPr="00C2497B">
        <w:rPr>
          <w:rFonts w:cs="2  Zar" w:hint="cs"/>
          <w:sz w:val="26"/>
          <w:szCs w:val="24"/>
          <w:rtl/>
        </w:rPr>
        <w:t xml:space="preserve">     </w:t>
      </w:r>
    </w:p>
    <w:p w:rsidR="00965680" w:rsidRPr="00C2497B" w:rsidRDefault="00D227F6" w:rsidP="0084585C">
      <w:pPr>
        <w:spacing w:line="240" w:lineRule="auto"/>
        <w:ind w:left="1440"/>
        <w:jc w:val="both"/>
        <w:rPr>
          <w:rFonts w:cs="2  Zar"/>
          <w:sz w:val="26"/>
          <w:szCs w:val="24"/>
          <w:rtl/>
        </w:rPr>
      </w:pPr>
      <w:r w:rsidRPr="00C2497B">
        <w:rPr>
          <w:rFonts w:cs="2  Zar" w:hint="cs"/>
          <w:sz w:val="26"/>
          <w:szCs w:val="24"/>
          <w:rtl/>
        </w:rPr>
        <w:t xml:space="preserve">     </w:t>
      </w:r>
      <w:r w:rsidR="0084585C">
        <w:rPr>
          <w:rFonts w:cs="2  Zar" w:hint="cs"/>
          <w:sz w:val="26"/>
          <w:szCs w:val="24"/>
          <w:rtl/>
        </w:rPr>
        <w:t xml:space="preserve">14- </w:t>
      </w:r>
      <w:r w:rsidR="00965680" w:rsidRPr="00C2497B">
        <w:rPr>
          <w:rFonts w:cs="2  Zar" w:hint="cs"/>
          <w:sz w:val="26"/>
          <w:szCs w:val="24"/>
          <w:rtl/>
        </w:rPr>
        <w:t>خداشناس</w:t>
      </w:r>
      <w:r w:rsidRPr="00C2497B">
        <w:rPr>
          <w:rFonts w:cs="2  Zar" w:hint="cs"/>
          <w:sz w:val="26"/>
          <w:szCs w:val="24"/>
          <w:rtl/>
        </w:rPr>
        <w:t>؛ مطیع خدا می‌</w:t>
      </w:r>
      <w:r w:rsidR="00965680" w:rsidRPr="00C2497B">
        <w:rPr>
          <w:rFonts w:cs="2  Zar" w:hint="cs"/>
          <w:sz w:val="26"/>
          <w:szCs w:val="24"/>
          <w:rtl/>
        </w:rPr>
        <w:t>شود و سر</w:t>
      </w:r>
      <w:r w:rsidRPr="00C2497B">
        <w:rPr>
          <w:rFonts w:cs="2  Zar" w:hint="cs"/>
          <w:sz w:val="26"/>
          <w:szCs w:val="24"/>
          <w:rtl/>
        </w:rPr>
        <w:t xml:space="preserve"> </w:t>
      </w:r>
      <w:r w:rsidR="00965680" w:rsidRPr="00C2497B">
        <w:rPr>
          <w:rFonts w:cs="2  Zar" w:hint="cs"/>
          <w:sz w:val="26"/>
          <w:szCs w:val="24"/>
          <w:rtl/>
        </w:rPr>
        <w:t>و</w:t>
      </w:r>
      <w:r w:rsidRPr="00C2497B">
        <w:rPr>
          <w:rFonts w:cs="2  Zar" w:hint="cs"/>
          <w:sz w:val="26"/>
          <w:szCs w:val="24"/>
          <w:rtl/>
        </w:rPr>
        <w:t xml:space="preserve"> </w:t>
      </w:r>
      <w:r w:rsidR="00965680" w:rsidRPr="00C2497B">
        <w:rPr>
          <w:rFonts w:cs="2  Zar" w:hint="cs"/>
          <w:sz w:val="26"/>
          <w:szCs w:val="24"/>
          <w:rtl/>
        </w:rPr>
        <w:t xml:space="preserve">کار با او دارد و </w:t>
      </w:r>
      <w:r w:rsidRPr="00C2497B">
        <w:rPr>
          <w:rFonts w:cs="2  Zar" w:hint="cs"/>
          <w:sz w:val="26"/>
          <w:szCs w:val="24"/>
          <w:rtl/>
        </w:rPr>
        <w:t>به آنچه می‌</w:t>
      </w:r>
      <w:r w:rsidR="00965680" w:rsidRPr="00C2497B">
        <w:rPr>
          <w:rFonts w:cs="2  Zar" w:hint="cs"/>
          <w:sz w:val="26"/>
          <w:szCs w:val="24"/>
          <w:rtl/>
        </w:rPr>
        <w:t>داند موافق رضا</w:t>
      </w:r>
      <w:r w:rsidR="00E16D9A" w:rsidRPr="00C2497B">
        <w:rPr>
          <w:rFonts w:cs="2  Zar" w:hint="cs"/>
          <w:sz w:val="26"/>
          <w:szCs w:val="24"/>
          <w:rtl/>
        </w:rPr>
        <w:t>ی اوست عمل می‌کند و در آنچه نمی‌</w:t>
      </w:r>
      <w:r w:rsidR="0084585C">
        <w:rPr>
          <w:rFonts w:cs="2  Zar" w:hint="cs"/>
          <w:sz w:val="26"/>
          <w:szCs w:val="24"/>
          <w:rtl/>
        </w:rPr>
        <w:t>داند توقف می‌</w:t>
      </w:r>
      <w:r w:rsidR="00965680" w:rsidRPr="00C2497B">
        <w:rPr>
          <w:rFonts w:cs="2  Zar" w:hint="cs"/>
          <w:sz w:val="26"/>
          <w:szCs w:val="24"/>
          <w:rtl/>
        </w:rPr>
        <w:t xml:space="preserve">نماید تا بداند و آن </w:t>
      </w:r>
      <w:r w:rsidR="00E16D9A" w:rsidRPr="00C2497B">
        <w:rPr>
          <w:rFonts w:cs="2  Zar" w:hint="cs"/>
          <w:sz w:val="26"/>
          <w:szCs w:val="24"/>
          <w:rtl/>
        </w:rPr>
        <w:t>به آن استعلام می نماید و عمل می‌کند و</w:t>
      </w:r>
      <w:r w:rsidR="0084585C">
        <w:rPr>
          <w:rFonts w:cs="2  Zar" w:hint="cs"/>
          <w:sz w:val="26"/>
          <w:szCs w:val="24"/>
          <w:rtl/>
        </w:rPr>
        <w:t xml:space="preserve"> </w:t>
      </w:r>
      <w:r w:rsidR="00E16D9A" w:rsidRPr="00C2497B">
        <w:rPr>
          <w:rFonts w:cs="2  Zar" w:hint="cs"/>
          <w:sz w:val="26"/>
          <w:szCs w:val="24"/>
          <w:rtl/>
        </w:rPr>
        <w:t>یا توقف می‌نماید، عملش،</w:t>
      </w:r>
      <w:r w:rsidR="0084585C">
        <w:rPr>
          <w:rFonts w:cs="2  Zar" w:hint="cs"/>
          <w:sz w:val="26"/>
          <w:szCs w:val="24"/>
          <w:rtl/>
        </w:rPr>
        <w:t xml:space="preserve"> از روی دلیل</w:t>
      </w:r>
      <w:r w:rsidR="00965680" w:rsidRPr="00C2497B">
        <w:rPr>
          <w:rFonts w:cs="2  Zar" w:hint="cs"/>
          <w:sz w:val="26"/>
          <w:szCs w:val="24"/>
          <w:rtl/>
        </w:rPr>
        <w:t xml:space="preserve"> و توقفش، از روی عدم دلیل</w:t>
      </w:r>
      <w:r w:rsidR="002C6404" w:rsidRPr="00C2497B">
        <w:rPr>
          <w:rFonts w:cs="2  Zar" w:hint="cs"/>
          <w:sz w:val="26"/>
          <w:szCs w:val="24"/>
          <w:rtl/>
        </w:rPr>
        <w:t xml:space="preserve"> است</w:t>
      </w:r>
      <w:r w:rsidR="00965680" w:rsidRPr="00C2497B">
        <w:rPr>
          <w:rFonts w:cs="2  Zar" w:hint="cs"/>
          <w:sz w:val="26"/>
          <w:szCs w:val="24"/>
          <w:rtl/>
        </w:rPr>
        <w:t>.</w:t>
      </w:r>
      <w:r w:rsidR="0084585C">
        <w:rPr>
          <w:rStyle w:val="FootnoteReference"/>
          <w:rFonts w:cs="2  Zar"/>
          <w:sz w:val="26"/>
          <w:szCs w:val="24"/>
          <w:rtl/>
        </w:rPr>
        <w:footnoteReference w:id="17"/>
      </w:r>
    </w:p>
    <w:p w:rsidR="002C6404" w:rsidRPr="002B3D83" w:rsidRDefault="002C6404" w:rsidP="00DA3507">
      <w:pPr>
        <w:spacing w:line="240" w:lineRule="auto"/>
        <w:jc w:val="both"/>
        <w:rPr>
          <w:rFonts w:cs="2  Zar"/>
          <w:color w:val="C00000"/>
          <w:sz w:val="28"/>
          <w:szCs w:val="26"/>
          <w:rtl/>
        </w:rPr>
      </w:pPr>
      <w:r w:rsidRPr="00C2497B">
        <w:rPr>
          <w:rFonts w:cs="2  Zar" w:hint="cs"/>
          <w:sz w:val="26"/>
          <w:szCs w:val="24"/>
          <w:rtl/>
        </w:rPr>
        <w:t xml:space="preserve">    </w:t>
      </w:r>
      <w:r w:rsidRPr="00182B39">
        <w:rPr>
          <w:rFonts w:cs="2  Zar" w:hint="cs"/>
          <w:sz w:val="28"/>
          <w:szCs w:val="26"/>
          <w:rtl/>
        </w:rPr>
        <w:t xml:space="preserve"> همچنان‌که ملاحظه می‌فرمایید حضرت آیت‌الله بهجت</w:t>
      </w:r>
      <w:r w:rsidRPr="00151670">
        <w:rPr>
          <w:rFonts w:ascii="Scheherazade" w:hAnsi="Scheherazade" w:cs="Scheherazade"/>
          <w:sz w:val="16"/>
          <w:szCs w:val="16"/>
          <w:rtl/>
        </w:rPr>
        <w:t>«رضوان‌الله‌تعالی‌علیه»</w:t>
      </w:r>
      <w:r w:rsidRPr="00182B39">
        <w:rPr>
          <w:rFonts w:cs="2  Zar" w:hint="cs"/>
          <w:sz w:val="28"/>
          <w:szCs w:val="26"/>
          <w:rtl/>
        </w:rPr>
        <w:t xml:space="preserve"> راز بندگی را در این نکته می‌دانند که کجا عمل کنیم و کجا توقف نماییم. از حضرت صادق</w:t>
      </w:r>
      <w:r w:rsidRPr="00182B39">
        <w:rPr>
          <w:rFonts w:cs="2  Zar" w:hint="cs"/>
          <w:sz w:val="28"/>
          <w:szCs w:val="26"/>
          <w:rtl/>
        </w:rPr>
        <w:sym w:font="Almizan" w:char="F075"/>
      </w:r>
      <w:r w:rsidRPr="00182B39">
        <w:rPr>
          <w:rFonts w:cs="2  Zar" w:hint="cs"/>
          <w:sz w:val="28"/>
          <w:szCs w:val="26"/>
          <w:rtl/>
        </w:rPr>
        <w:t xml:space="preserve"> هست که؛ </w:t>
      </w:r>
      <w:r w:rsidRPr="00151670">
        <w:rPr>
          <w:rFonts w:ascii="Scheherazade" w:hAnsi="Scheherazade" w:cs="Scheherazade"/>
          <w:sz w:val="32"/>
          <w:szCs w:val="32"/>
          <w:rtl/>
        </w:rPr>
        <w:t>«</w:t>
      </w:r>
      <w:r w:rsidR="002B3D83" w:rsidRPr="00151670">
        <w:rPr>
          <w:rFonts w:ascii="Scheherazade" w:hAnsi="Scheherazade" w:cs="Scheherazade"/>
          <w:sz w:val="32"/>
          <w:szCs w:val="32"/>
          <w:rtl/>
        </w:rPr>
        <w:t>أَوْرَعُ النَّاسِ مَنْ وَقَفَ عِنْدَ الشُّبْهَةِ وَ أَعْبَدُ النَّاسِ مَنْ أَقَامَ الْفَرَائِضَ وَ أَزْهَدُ النَّاسِ مَنْ تَرَكَ الْحَرَامَ وَ أَشَدُّ النَّاسِ اجْ</w:t>
      </w:r>
      <w:r w:rsidR="00151670" w:rsidRPr="00151670">
        <w:rPr>
          <w:rFonts w:ascii="Scheherazade" w:hAnsi="Scheherazade" w:cs="Scheherazade"/>
          <w:sz w:val="32"/>
          <w:szCs w:val="32"/>
          <w:rtl/>
        </w:rPr>
        <w:t>تِهَاداً مَنْ تَرَكَ الذُّنُوبَ</w:t>
      </w:r>
      <w:r w:rsidRPr="00151670">
        <w:rPr>
          <w:rFonts w:ascii="Scheherazade" w:hAnsi="Scheherazade" w:cs="Scheherazade"/>
          <w:sz w:val="32"/>
          <w:szCs w:val="32"/>
          <w:rtl/>
        </w:rPr>
        <w:t>»</w:t>
      </w:r>
      <w:r w:rsidR="005C5863" w:rsidRPr="000747F2">
        <w:rPr>
          <w:rFonts w:cs="2  Zar" w:hint="cs"/>
          <w:sz w:val="28"/>
          <w:szCs w:val="26"/>
          <w:rtl/>
        </w:rPr>
        <w:t>؛</w:t>
      </w:r>
      <w:r w:rsidRPr="000747F2">
        <w:rPr>
          <w:rStyle w:val="FootnoteReference"/>
          <w:rFonts w:cs="B Badr"/>
          <w:szCs w:val="24"/>
          <w:rtl/>
        </w:rPr>
        <w:footnoteReference w:id="18"/>
      </w:r>
      <w:r w:rsidRPr="000747F2">
        <w:rPr>
          <w:rFonts w:cs="2  Zar" w:hint="cs"/>
          <w:sz w:val="28"/>
          <w:szCs w:val="26"/>
          <w:rtl/>
        </w:rPr>
        <w:t xml:space="preserve"> پرهیزکارترین</w:t>
      </w:r>
      <w:r w:rsidRPr="00182B39">
        <w:rPr>
          <w:rFonts w:cs="2  Zar" w:hint="cs"/>
          <w:sz w:val="28"/>
          <w:szCs w:val="26"/>
          <w:rtl/>
        </w:rPr>
        <w:t xml:space="preserve"> مردم کسی است که در امور شبهه‌ناک متوقف شود و عابدترین مردم کسی است که واجبات را اقامه کند و زاهدترین مردم کسی است که حرام را ترک کند و پرتلاش‌ترین مردم</w:t>
      </w:r>
      <w:r w:rsidR="00C65D9B" w:rsidRPr="00182B39">
        <w:rPr>
          <w:rFonts w:cs="2  Zar" w:hint="cs"/>
          <w:sz w:val="28"/>
          <w:szCs w:val="26"/>
          <w:rtl/>
        </w:rPr>
        <w:t xml:space="preserve"> آن کسی است که به‌کلّی گناه را ترک نماید. حضرت صادق</w:t>
      </w:r>
      <w:r w:rsidR="00C65D9B" w:rsidRPr="00182B39">
        <w:rPr>
          <w:rFonts w:cs="2  Zar" w:hint="cs"/>
          <w:sz w:val="28"/>
          <w:szCs w:val="26"/>
          <w:rtl/>
        </w:rPr>
        <w:sym w:font="Almizan" w:char="F075"/>
      </w:r>
      <w:r w:rsidR="00C65D9B" w:rsidRPr="00182B39">
        <w:rPr>
          <w:rFonts w:cs="2  Zar" w:hint="cs"/>
          <w:sz w:val="28"/>
          <w:szCs w:val="26"/>
          <w:rtl/>
        </w:rPr>
        <w:t xml:space="preserve"> تأکید دارند در اموری که نمی‌دانید حکم خدا هست یا نه</w:t>
      </w:r>
      <w:r w:rsidR="00DA3507">
        <w:rPr>
          <w:rFonts w:cs="2  Zar" w:hint="cs"/>
          <w:sz w:val="28"/>
          <w:szCs w:val="26"/>
          <w:rtl/>
        </w:rPr>
        <w:t>،</w:t>
      </w:r>
      <w:r w:rsidR="00C65D9B" w:rsidRPr="00182B39">
        <w:rPr>
          <w:rFonts w:cs="2  Zar" w:hint="cs"/>
          <w:sz w:val="28"/>
          <w:szCs w:val="26"/>
          <w:rtl/>
        </w:rPr>
        <w:t xml:space="preserve"> توقف کنید تا به نهایت پرهیزکاری برسید و آیت‌الله بهجت</w:t>
      </w:r>
      <w:r w:rsidR="00C65D9B" w:rsidRPr="005C5863">
        <w:rPr>
          <w:rFonts w:cs="B Kamran" w:hint="cs"/>
          <w:sz w:val="16"/>
          <w:szCs w:val="16"/>
          <w:rtl/>
        </w:rPr>
        <w:t>«رضوان‌الله‌تعالی‌علیه»</w:t>
      </w:r>
      <w:r w:rsidR="00C65D9B" w:rsidRPr="00182B39">
        <w:rPr>
          <w:rFonts w:cs="2  Zar" w:hint="cs"/>
          <w:sz w:val="28"/>
          <w:szCs w:val="26"/>
          <w:rtl/>
        </w:rPr>
        <w:t xml:space="preserve"> بر همین اساس تأکید دارند</w:t>
      </w:r>
      <w:r w:rsidR="00DA3507">
        <w:rPr>
          <w:rFonts w:cs="2  Zar" w:hint="cs"/>
          <w:sz w:val="28"/>
          <w:szCs w:val="26"/>
          <w:rtl/>
        </w:rPr>
        <w:t xml:space="preserve"> که</w:t>
      </w:r>
      <w:r w:rsidR="00C65D9B" w:rsidRPr="00182B39">
        <w:rPr>
          <w:rFonts w:cs="2  Zar" w:hint="cs"/>
          <w:sz w:val="28"/>
          <w:szCs w:val="26"/>
          <w:rtl/>
        </w:rPr>
        <w:t xml:space="preserve"> انسان خداشناس در آنچه نمی‌داند توقف می‌نماید و این پایه‌ی </w:t>
      </w:r>
      <w:r w:rsidR="00DA3507">
        <w:rPr>
          <w:rFonts w:cs="2  Zar" w:hint="cs"/>
          <w:sz w:val="28"/>
          <w:szCs w:val="26"/>
          <w:rtl/>
        </w:rPr>
        <w:t xml:space="preserve">اصلی </w:t>
      </w:r>
      <w:r w:rsidR="00C65D9B" w:rsidRPr="00182B39">
        <w:rPr>
          <w:rFonts w:cs="2  Zar" w:hint="cs"/>
          <w:sz w:val="28"/>
          <w:szCs w:val="26"/>
          <w:rtl/>
        </w:rPr>
        <w:t>اطاعت از خدا است</w:t>
      </w:r>
      <w:r w:rsidR="00C65D9B" w:rsidRPr="00C2497B">
        <w:rPr>
          <w:rFonts w:cs="2  Zar" w:hint="cs"/>
          <w:sz w:val="26"/>
          <w:szCs w:val="24"/>
          <w:rtl/>
        </w:rPr>
        <w:t xml:space="preserve">. </w:t>
      </w:r>
    </w:p>
    <w:p w:rsidR="00965680" w:rsidRPr="00C2497B" w:rsidRDefault="00D227F6" w:rsidP="006A4A29">
      <w:pPr>
        <w:spacing w:line="240" w:lineRule="auto"/>
        <w:ind w:left="1440"/>
        <w:jc w:val="both"/>
        <w:rPr>
          <w:rFonts w:cs="2  Zar"/>
          <w:sz w:val="26"/>
          <w:szCs w:val="24"/>
          <w:rtl/>
        </w:rPr>
      </w:pPr>
      <w:r w:rsidRPr="00C2497B">
        <w:rPr>
          <w:rFonts w:cs="2  Zar" w:hint="cs"/>
          <w:sz w:val="26"/>
          <w:szCs w:val="24"/>
          <w:rtl/>
        </w:rPr>
        <w:t xml:space="preserve">     </w:t>
      </w:r>
      <w:r w:rsidR="00DA3507">
        <w:rPr>
          <w:rFonts w:cs="2  Zar" w:hint="cs"/>
          <w:sz w:val="26"/>
          <w:szCs w:val="24"/>
          <w:rtl/>
        </w:rPr>
        <w:t xml:space="preserve">15- </w:t>
      </w:r>
      <w:r w:rsidR="00965680" w:rsidRPr="00C2497B">
        <w:rPr>
          <w:rFonts w:cs="2  Zar" w:hint="cs"/>
          <w:sz w:val="26"/>
          <w:szCs w:val="24"/>
          <w:rtl/>
        </w:rPr>
        <w:t>آیا ممکن است بدون این</w:t>
      </w:r>
      <w:r w:rsidR="00001897" w:rsidRPr="00C2497B">
        <w:rPr>
          <w:rFonts w:cs="2  Zar" w:hint="cs"/>
          <w:sz w:val="26"/>
          <w:szCs w:val="24"/>
          <w:rtl/>
        </w:rPr>
        <w:t>‌</w:t>
      </w:r>
      <w:r w:rsidR="00965680" w:rsidRPr="00C2497B">
        <w:rPr>
          <w:rFonts w:cs="2  Zar" w:hint="cs"/>
          <w:sz w:val="26"/>
          <w:szCs w:val="24"/>
          <w:rtl/>
        </w:rPr>
        <w:t>که با اسلحه</w:t>
      </w:r>
      <w:r w:rsidR="00001897" w:rsidRPr="00C2497B">
        <w:rPr>
          <w:rFonts w:cs="2  Zar" w:hint="cs"/>
          <w:sz w:val="26"/>
          <w:szCs w:val="24"/>
          <w:rtl/>
        </w:rPr>
        <w:t>‌ی</w:t>
      </w:r>
      <w:r w:rsidR="00965680" w:rsidRPr="00C2497B">
        <w:rPr>
          <w:rFonts w:cs="2  Zar" w:hint="cs"/>
          <w:sz w:val="26"/>
          <w:szCs w:val="24"/>
          <w:rtl/>
        </w:rPr>
        <w:t xml:space="preserve"> اطاعتِ خدایِ قادر باشیم، قافله</w:t>
      </w:r>
      <w:r w:rsidR="00001897" w:rsidRPr="00C2497B">
        <w:rPr>
          <w:rFonts w:cs="2  Zar" w:hint="cs"/>
          <w:sz w:val="26"/>
          <w:szCs w:val="24"/>
          <w:rtl/>
        </w:rPr>
        <w:t>‌ی</w:t>
      </w:r>
      <w:r w:rsidR="00965680" w:rsidRPr="00C2497B">
        <w:rPr>
          <w:rFonts w:cs="2  Zar" w:hint="cs"/>
          <w:sz w:val="26"/>
          <w:szCs w:val="24"/>
          <w:rtl/>
        </w:rPr>
        <w:t xml:space="preserve"> ما به سلامت از این رهگذر</w:t>
      </w:r>
      <w:r w:rsidR="00DA3507">
        <w:rPr>
          <w:rFonts w:cs="2  Zar" w:hint="cs"/>
          <w:sz w:val="26"/>
          <w:szCs w:val="24"/>
          <w:rtl/>
        </w:rPr>
        <w:t>ِ</w:t>
      </w:r>
      <w:r w:rsidR="00965680" w:rsidRPr="00C2497B">
        <w:rPr>
          <w:rFonts w:cs="2  Zar" w:hint="cs"/>
          <w:sz w:val="26"/>
          <w:szCs w:val="24"/>
          <w:rtl/>
        </w:rPr>
        <w:t xml:space="preserve"> پرخطر به مقصد برسد؟ آیا ممکن است </w:t>
      </w:r>
      <w:r w:rsidR="00965680" w:rsidRPr="00C2497B">
        <w:rPr>
          <w:rFonts w:cs="2  Zar" w:hint="cs"/>
          <w:sz w:val="26"/>
          <w:szCs w:val="24"/>
          <w:rtl/>
        </w:rPr>
        <w:lastRenderedPageBreak/>
        <w:t>وجود ما از خالق باشد و قوّت ما از غیر او باشد؟</w:t>
      </w:r>
      <w:r w:rsidR="00001897" w:rsidRPr="00C2497B">
        <w:rPr>
          <w:rFonts w:cs="2  Zar" w:hint="cs"/>
          <w:sz w:val="26"/>
          <w:szCs w:val="24"/>
          <w:rtl/>
        </w:rPr>
        <w:t xml:space="preserve"> </w:t>
      </w:r>
      <w:r w:rsidR="00965680" w:rsidRPr="00C2497B">
        <w:rPr>
          <w:rFonts w:cs="2  Zar" w:hint="cs"/>
          <w:sz w:val="26"/>
          <w:szCs w:val="24"/>
          <w:rtl/>
        </w:rPr>
        <w:t>حال اگر در</w:t>
      </w:r>
      <w:r w:rsidR="006A4A29">
        <w:rPr>
          <w:rFonts w:cs="2  Zar" w:hint="cs"/>
          <w:sz w:val="26"/>
          <w:szCs w:val="24"/>
          <w:rtl/>
        </w:rPr>
        <w:t xml:space="preserve"> </w:t>
      </w:r>
      <w:r w:rsidR="00965680" w:rsidRPr="00C2497B">
        <w:rPr>
          <w:rFonts w:cs="2  Zar" w:hint="cs"/>
          <w:sz w:val="26"/>
          <w:szCs w:val="24"/>
          <w:rtl/>
        </w:rPr>
        <w:t>این مرحله</w:t>
      </w:r>
      <w:r w:rsidR="00001897" w:rsidRPr="00C2497B">
        <w:rPr>
          <w:rFonts w:cs="2  Zar" w:hint="cs"/>
          <w:sz w:val="26"/>
          <w:szCs w:val="24"/>
          <w:rtl/>
        </w:rPr>
        <w:t xml:space="preserve"> صاحب یقین شدیم، باید برای عملی‌</w:t>
      </w:r>
      <w:r w:rsidR="00965680" w:rsidRPr="00C2497B">
        <w:rPr>
          <w:rFonts w:cs="2  Zar" w:hint="cs"/>
          <w:sz w:val="26"/>
          <w:szCs w:val="24"/>
          <w:rtl/>
        </w:rPr>
        <w:t>نمودن این صفات و ا</w:t>
      </w:r>
      <w:r w:rsidR="006A4A29">
        <w:rPr>
          <w:rFonts w:cs="2  Zar" w:hint="cs"/>
          <w:sz w:val="26"/>
          <w:szCs w:val="24"/>
          <w:rtl/>
        </w:rPr>
        <w:t>حوال بدانیم که</w:t>
      </w:r>
      <w:r w:rsidR="00001897" w:rsidRPr="00C2497B">
        <w:rPr>
          <w:rFonts w:cs="2  Zar" w:hint="cs"/>
          <w:sz w:val="26"/>
          <w:szCs w:val="24"/>
          <w:rtl/>
        </w:rPr>
        <w:t xml:space="preserve"> این حرکت محقّقاً</w:t>
      </w:r>
      <w:r w:rsidR="006A4A29">
        <w:rPr>
          <w:rFonts w:cs="2  Zar" w:hint="cs"/>
          <w:sz w:val="26"/>
          <w:szCs w:val="24"/>
          <w:rtl/>
        </w:rPr>
        <w:t xml:space="preserve"> از اول تا به آخر</w:t>
      </w:r>
      <w:r w:rsidR="00965680" w:rsidRPr="00C2497B">
        <w:rPr>
          <w:rFonts w:cs="2  Zar" w:hint="cs"/>
          <w:sz w:val="26"/>
          <w:szCs w:val="24"/>
          <w:rtl/>
        </w:rPr>
        <w:t xml:space="preserve"> مخالفت با محرک</w:t>
      </w:r>
      <w:r w:rsidR="006A4A29">
        <w:rPr>
          <w:rFonts w:cs="2  Zar" w:hint="cs"/>
          <w:sz w:val="26"/>
          <w:szCs w:val="24"/>
          <w:rtl/>
        </w:rPr>
        <w:t>ِ</w:t>
      </w:r>
      <w:r w:rsidR="00965680" w:rsidRPr="00C2497B">
        <w:rPr>
          <w:rFonts w:cs="2  Zar" w:hint="cs"/>
          <w:sz w:val="26"/>
          <w:szCs w:val="24"/>
          <w:rtl/>
        </w:rPr>
        <w:t xml:space="preserve"> دواعی باطله است که اگر اعتنا به آن</w:t>
      </w:r>
      <w:r w:rsidR="00001897" w:rsidRPr="00C2497B">
        <w:rPr>
          <w:rFonts w:cs="2  Zar" w:hint="cs"/>
          <w:sz w:val="26"/>
          <w:szCs w:val="24"/>
          <w:rtl/>
        </w:rPr>
        <w:t>‌</w:t>
      </w:r>
      <w:r w:rsidR="00965680" w:rsidRPr="00C2497B">
        <w:rPr>
          <w:rFonts w:cs="2  Zar" w:hint="cs"/>
          <w:sz w:val="26"/>
          <w:szCs w:val="24"/>
          <w:rtl/>
        </w:rPr>
        <w:t xml:space="preserve">ها نکنیم، کافی </w:t>
      </w:r>
      <w:r w:rsidR="006A4A29">
        <w:rPr>
          <w:rFonts w:cs="2  Zar" w:hint="cs"/>
          <w:sz w:val="26"/>
          <w:szCs w:val="24"/>
          <w:rtl/>
        </w:rPr>
        <w:t>است در سعادت اتصال به رضای مبدأ</w:t>
      </w:r>
      <w:r w:rsidR="00965680" w:rsidRPr="00C2497B">
        <w:rPr>
          <w:rFonts w:cs="2  Zar" w:hint="cs"/>
          <w:sz w:val="26"/>
          <w:szCs w:val="24"/>
          <w:rtl/>
        </w:rPr>
        <w:t xml:space="preserve"> اعلی.</w:t>
      </w:r>
      <w:r w:rsidR="00001897" w:rsidRPr="00C2497B">
        <w:rPr>
          <w:rFonts w:cs="2  Zar" w:hint="cs"/>
          <w:sz w:val="26"/>
          <w:szCs w:val="24"/>
          <w:rtl/>
        </w:rPr>
        <w:t xml:space="preserve"> همچنان‌که حضرت صادق</w:t>
      </w:r>
      <w:r w:rsidR="00001897" w:rsidRPr="00C2497B">
        <w:rPr>
          <w:rFonts w:cs="2  Zar" w:hint="cs"/>
          <w:sz w:val="26"/>
          <w:szCs w:val="24"/>
          <w:rtl/>
        </w:rPr>
        <w:sym w:font="Almizan" w:char="F075"/>
      </w:r>
      <w:r w:rsidR="00001897" w:rsidRPr="00C2497B">
        <w:rPr>
          <w:rFonts w:cs="2  Zar" w:hint="cs"/>
          <w:sz w:val="26"/>
          <w:szCs w:val="24"/>
          <w:rtl/>
        </w:rPr>
        <w:t xml:space="preserve"> در دعای خود به خدا عرضه می‌دارند:</w:t>
      </w:r>
      <w:r w:rsidR="00965680" w:rsidRPr="00C2497B">
        <w:rPr>
          <w:rFonts w:cs="2  Zar" w:hint="cs"/>
          <w:sz w:val="26"/>
          <w:szCs w:val="24"/>
          <w:rtl/>
        </w:rPr>
        <w:t xml:space="preserve"> </w:t>
      </w:r>
      <w:r w:rsidR="00965680" w:rsidRPr="00B342B3">
        <w:rPr>
          <w:rFonts w:ascii="Scheherazade" w:hAnsi="Scheherazade" w:cs="Scheherazade"/>
          <w:sz w:val="28"/>
          <w:rtl/>
        </w:rPr>
        <w:t>«اَفضَلُ زادِ</w:t>
      </w:r>
      <w:r w:rsidR="006A4A29" w:rsidRPr="00B342B3">
        <w:rPr>
          <w:rFonts w:ascii="Scheherazade" w:hAnsi="Scheherazade" w:cs="Scheherazade"/>
          <w:sz w:val="28"/>
          <w:rtl/>
        </w:rPr>
        <w:t xml:space="preserve"> الّراحِلُ اِلَیکَ عَزمُ ارادَ</w:t>
      </w:r>
      <w:r w:rsidR="006A4A29" w:rsidRPr="00B342B3">
        <w:rPr>
          <w:rFonts w:ascii="Scheherazade" w:hAnsi="Scheherazade" w:cs="Scheherazade" w:hint="cs"/>
          <w:sz w:val="28"/>
          <w:rtl/>
        </w:rPr>
        <w:t>ةٍ</w:t>
      </w:r>
      <w:r w:rsidR="00BB6B32" w:rsidRPr="00B342B3">
        <w:rPr>
          <w:rFonts w:ascii="Scheherazade" w:hAnsi="Scheherazade" w:cs="Scheherazade"/>
          <w:sz w:val="28"/>
          <w:rtl/>
        </w:rPr>
        <w:t xml:space="preserve"> وَ </w:t>
      </w:r>
      <w:r w:rsidR="00BB6B32" w:rsidRPr="00B342B3">
        <w:rPr>
          <w:rFonts w:ascii="Scheherazade" w:hAnsi="Scheherazade" w:cs="Scheherazade" w:hint="cs"/>
          <w:sz w:val="28"/>
          <w:rtl/>
        </w:rPr>
        <w:t>إ</w:t>
      </w:r>
      <w:r w:rsidR="00001897" w:rsidRPr="00B342B3">
        <w:rPr>
          <w:rFonts w:ascii="Scheherazade" w:hAnsi="Scheherazade" w:cs="Scheherazade"/>
          <w:sz w:val="28"/>
          <w:rtl/>
        </w:rPr>
        <w:t>خلاصُ نِیَّةٍ</w:t>
      </w:r>
      <w:r w:rsidR="00965680" w:rsidRPr="00B342B3">
        <w:rPr>
          <w:rFonts w:ascii="Scheherazade" w:hAnsi="Scheherazade" w:cs="Scheherazade"/>
          <w:sz w:val="28"/>
          <w:rtl/>
        </w:rPr>
        <w:t>»</w:t>
      </w:r>
      <w:r w:rsidR="00BB6B32" w:rsidRPr="00B342B3">
        <w:rPr>
          <w:rFonts w:ascii="Scheherazade" w:hAnsi="Scheherazade" w:cs="Scheherazade" w:hint="cs"/>
          <w:sz w:val="28"/>
          <w:rtl/>
        </w:rPr>
        <w:t>؛</w:t>
      </w:r>
      <w:r w:rsidR="00001897" w:rsidRPr="00C2497B">
        <w:rPr>
          <w:rStyle w:val="FootnoteReference"/>
          <w:rFonts w:cs="2  Zar"/>
          <w:sz w:val="26"/>
          <w:szCs w:val="24"/>
          <w:rtl/>
        </w:rPr>
        <w:footnoteReference w:id="19"/>
      </w:r>
      <w:r w:rsidR="00BB6B32" w:rsidRPr="00C2497B">
        <w:rPr>
          <w:rFonts w:cs="2  Zar" w:hint="cs"/>
          <w:sz w:val="26"/>
          <w:szCs w:val="24"/>
          <w:rtl/>
        </w:rPr>
        <w:t xml:space="preserve"> برترین توشه‌ی مسافر به سوی تو قو</w:t>
      </w:r>
      <w:r w:rsidR="00F91E29">
        <w:rPr>
          <w:rFonts w:cs="2  Zar" w:hint="cs"/>
          <w:sz w:val="26"/>
          <w:szCs w:val="24"/>
          <w:rtl/>
        </w:rPr>
        <w:t>ّ</w:t>
      </w:r>
      <w:r w:rsidR="00BB6B32" w:rsidRPr="00C2497B">
        <w:rPr>
          <w:rFonts w:cs="2  Zar" w:hint="cs"/>
          <w:sz w:val="26"/>
          <w:szCs w:val="24"/>
          <w:rtl/>
        </w:rPr>
        <w:t>ت اراده و اخلاص در نی</w:t>
      </w:r>
      <w:r w:rsidR="00F91E29">
        <w:rPr>
          <w:rFonts w:cs="2  Zar" w:hint="cs"/>
          <w:sz w:val="26"/>
          <w:szCs w:val="24"/>
          <w:rtl/>
        </w:rPr>
        <w:t>ّ</w:t>
      </w:r>
      <w:r w:rsidR="00BB6B32" w:rsidRPr="00C2497B">
        <w:rPr>
          <w:rFonts w:cs="2  Zar" w:hint="cs"/>
          <w:sz w:val="26"/>
          <w:szCs w:val="24"/>
          <w:rtl/>
        </w:rPr>
        <w:t>ت است</w:t>
      </w:r>
      <w:r w:rsidR="00965680" w:rsidRPr="00C2497B">
        <w:rPr>
          <w:rFonts w:cs="2  Zar" w:hint="cs"/>
          <w:sz w:val="26"/>
          <w:szCs w:val="24"/>
          <w:rtl/>
        </w:rPr>
        <w:t>.</w:t>
      </w:r>
    </w:p>
    <w:p w:rsidR="00BB6B32" w:rsidRPr="00182B39" w:rsidRDefault="00BB6B32" w:rsidP="00895638">
      <w:pPr>
        <w:spacing w:line="240" w:lineRule="auto"/>
        <w:jc w:val="both"/>
        <w:rPr>
          <w:rFonts w:cs="2  Zar"/>
          <w:sz w:val="28"/>
          <w:szCs w:val="26"/>
          <w:rtl/>
        </w:rPr>
      </w:pPr>
      <w:r w:rsidRPr="00182B39">
        <w:rPr>
          <w:rFonts w:cs="2  Zar" w:hint="cs"/>
          <w:sz w:val="28"/>
          <w:szCs w:val="26"/>
          <w:rtl/>
        </w:rPr>
        <w:t xml:space="preserve">     </w:t>
      </w:r>
      <w:r w:rsidR="004A14EB" w:rsidRPr="00182B39">
        <w:rPr>
          <w:rFonts w:cs="2  Zar" w:hint="cs"/>
          <w:sz w:val="28"/>
          <w:szCs w:val="26"/>
          <w:rtl/>
        </w:rPr>
        <w:t>می</w:t>
      </w:r>
      <w:r w:rsidR="00CA2964">
        <w:rPr>
          <w:rFonts w:cs="2  Zar" w:hint="cs"/>
          <w:sz w:val="28"/>
          <w:szCs w:val="26"/>
          <w:rtl/>
        </w:rPr>
        <w:t>‌فرمایند: جهت اتصال به رضای مبدأ</w:t>
      </w:r>
      <w:r w:rsidR="004A14EB" w:rsidRPr="00182B39">
        <w:rPr>
          <w:rFonts w:cs="2  Zar" w:hint="cs"/>
          <w:sz w:val="28"/>
          <w:szCs w:val="26"/>
          <w:rtl/>
        </w:rPr>
        <w:t xml:space="preserve"> اعلی یک چیز</w:t>
      </w:r>
      <w:r w:rsidR="005D0080" w:rsidRPr="00182B39">
        <w:rPr>
          <w:rFonts w:cs="2  Zar" w:hint="cs"/>
          <w:sz w:val="28"/>
          <w:szCs w:val="26"/>
          <w:rtl/>
        </w:rPr>
        <w:t xml:space="preserve"> بیشتر نیاز نیست و آن عبارت است از نیت خالص‌داشتن و تماماً قصد ما در کارها خدا باشد و در راستای خلوص نیت به اطاعت</w:t>
      </w:r>
      <w:r w:rsidR="00CA2964">
        <w:rPr>
          <w:rFonts w:cs="2  Zar" w:hint="cs"/>
          <w:sz w:val="28"/>
          <w:szCs w:val="26"/>
          <w:rtl/>
        </w:rPr>
        <w:t>ِ</w:t>
      </w:r>
      <w:r w:rsidR="005D0080" w:rsidRPr="00182B39">
        <w:rPr>
          <w:rFonts w:cs="2  Zar" w:hint="cs"/>
          <w:sz w:val="28"/>
          <w:szCs w:val="26"/>
          <w:rtl/>
        </w:rPr>
        <w:t xml:space="preserve"> دستورات الهی تن بدهیم و به هیچ چیز دیگر نظر نکنیم اعم از قدرت خود یا نظرات خود. زیرا بالاترین توشه در مسیر </w:t>
      </w:r>
      <w:r w:rsidR="00CA2964">
        <w:rPr>
          <w:rFonts w:cs="2  Zar" w:hint="cs"/>
          <w:sz w:val="28"/>
          <w:szCs w:val="26"/>
          <w:rtl/>
        </w:rPr>
        <w:t xml:space="preserve">رسیدن </w:t>
      </w:r>
      <w:r w:rsidR="005D0080" w:rsidRPr="00182B39">
        <w:rPr>
          <w:rFonts w:cs="2  Zar" w:hint="cs"/>
          <w:sz w:val="28"/>
          <w:szCs w:val="26"/>
          <w:rtl/>
        </w:rPr>
        <w:t>به خدا همین است و بس.</w:t>
      </w:r>
    </w:p>
    <w:p w:rsidR="00196675" w:rsidRPr="00196675" w:rsidRDefault="00BB6B32" w:rsidP="00196675">
      <w:pPr>
        <w:spacing w:line="240" w:lineRule="auto"/>
        <w:ind w:left="1440"/>
        <w:jc w:val="both"/>
        <w:rPr>
          <w:rFonts w:cs="2  Zar"/>
          <w:sz w:val="26"/>
          <w:szCs w:val="26"/>
          <w:rtl/>
        </w:rPr>
      </w:pPr>
      <w:r w:rsidRPr="00C2497B">
        <w:rPr>
          <w:rFonts w:cs="2  Zar" w:hint="cs"/>
          <w:sz w:val="26"/>
          <w:szCs w:val="24"/>
          <w:rtl/>
        </w:rPr>
        <w:t xml:space="preserve">     </w:t>
      </w:r>
      <w:r w:rsidR="00965680" w:rsidRPr="00C2497B">
        <w:rPr>
          <w:rFonts w:cs="2  Zar" w:hint="cs"/>
          <w:sz w:val="26"/>
          <w:szCs w:val="24"/>
          <w:rtl/>
        </w:rPr>
        <w:t>1</w:t>
      </w:r>
      <w:r w:rsidR="00CA2964">
        <w:rPr>
          <w:rFonts w:cs="2  Zar" w:hint="cs"/>
          <w:sz w:val="26"/>
          <w:szCs w:val="24"/>
          <w:rtl/>
        </w:rPr>
        <w:t>6- همه می‌</w:t>
      </w:r>
      <w:r w:rsidR="00965680" w:rsidRPr="00C2497B">
        <w:rPr>
          <w:rFonts w:cs="2  Zar" w:hint="cs"/>
          <w:sz w:val="26"/>
          <w:szCs w:val="24"/>
          <w:rtl/>
        </w:rPr>
        <w:t>دانیم که رضای خداوند اَجَلّ، با آن</w:t>
      </w:r>
      <w:r w:rsidR="00CF5BCE" w:rsidRPr="00C2497B">
        <w:rPr>
          <w:rFonts w:cs="2  Zar" w:hint="cs"/>
          <w:sz w:val="26"/>
          <w:szCs w:val="24"/>
          <w:rtl/>
        </w:rPr>
        <w:t>‌</w:t>
      </w:r>
      <w:r w:rsidR="00965680" w:rsidRPr="00C2497B">
        <w:rPr>
          <w:rFonts w:cs="2  Zar" w:hint="cs"/>
          <w:sz w:val="26"/>
          <w:szCs w:val="24"/>
          <w:rtl/>
        </w:rPr>
        <w:t>که غنی بالذ</w:t>
      </w:r>
      <w:r w:rsidR="00CF5BCE" w:rsidRPr="00C2497B">
        <w:rPr>
          <w:rFonts w:cs="2  Zar" w:hint="cs"/>
          <w:sz w:val="26"/>
          <w:szCs w:val="24"/>
          <w:rtl/>
        </w:rPr>
        <w:t>ّ</w:t>
      </w:r>
      <w:r w:rsidR="00965680" w:rsidRPr="00C2497B">
        <w:rPr>
          <w:rFonts w:cs="2  Zar" w:hint="cs"/>
          <w:sz w:val="26"/>
          <w:szCs w:val="24"/>
          <w:rtl/>
        </w:rPr>
        <w:t>ات</w:t>
      </w:r>
      <w:r w:rsidR="00CA2964">
        <w:rPr>
          <w:rFonts w:cs="2  Zar" w:hint="cs"/>
          <w:sz w:val="26"/>
          <w:szCs w:val="24"/>
          <w:rtl/>
        </w:rPr>
        <w:t xml:space="preserve"> است</w:t>
      </w:r>
      <w:r w:rsidR="00965680" w:rsidRPr="00C2497B">
        <w:rPr>
          <w:rFonts w:cs="2  Zar" w:hint="cs"/>
          <w:sz w:val="26"/>
          <w:szCs w:val="24"/>
          <w:rtl/>
        </w:rPr>
        <w:t xml:space="preserve"> و احتیاج به ایمان بندگان و لوازم ایمان آن</w:t>
      </w:r>
      <w:r w:rsidR="00CF5BCE" w:rsidRPr="00C2497B">
        <w:rPr>
          <w:rFonts w:cs="2  Zar" w:hint="cs"/>
          <w:sz w:val="26"/>
          <w:szCs w:val="24"/>
          <w:rtl/>
        </w:rPr>
        <w:t>‌</w:t>
      </w:r>
      <w:r w:rsidR="00965680" w:rsidRPr="00C2497B">
        <w:rPr>
          <w:rFonts w:cs="2  Zar" w:hint="cs"/>
          <w:sz w:val="26"/>
          <w:szCs w:val="24"/>
          <w:rtl/>
        </w:rPr>
        <w:t>ها ندارد، در</w:t>
      </w:r>
      <w:r w:rsidR="00CA2964">
        <w:rPr>
          <w:rFonts w:cs="2  Zar" w:hint="cs"/>
          <w:sz w:val="26"/>
          <w:szCs w:val="24"/>
          <w:rtl/>
        </w:rPr>
        <w:t xml:space="preserve"> </w:t>
      </w:r>
      <w:r w:rsidR="00965680" w:rsidRPr="00C2497B">
        <w:rPr>
          <w:rFonts w:cs="2  Zar" w:hint="cs"/>
          <w:sz w:val="26"/>
          <w:szCs w:val="24"/>
          <w:rtl/>
        </w:rPr>
        <w:t xml:space="preserve">این است که بندگان، همیشه </w:t>
      </w:r>
      <w:r w:rsidR="00CF5BCE" w:rsidRPr="00C2497B">
        <w:rPr>
          <w:rFonts w:cs="2  Zar" w:hint="cs"/>
          <w:sz w:val="26"/>
          <w:szCs w:val="24"/>
          <w:rtl/>
        </w:rPr>
        <w:t>در مقام تقرب به او باشند، پس می‌</w:t>
      </w:r>
      <w:r w:rsidR="00965680" w:rsidRPr="00C2497B">
        <w:rPr>
          <w:rFonts w:cs="2  Zar" w:hint="cs"/>
          <w:sz w:val="26"/>
          <w:szCs w:val="24"/>
          <w:rtl/>
        </w:rPr>
        <w:t>دانیم که برای حاجت بندگان به تقرب</w:t>
      </w:r>
      <w:r w:rsidR="00CF5BCE" w:rsidRPr="00C2497B">
        <w:rPr>
          <w:rFonts w:cs="2  Zar" w:hint="cs"/>
          <w:sz w:val="26"/>
          <w:szCs w:val="24"/>
          <w:rtl/>
        </w:rPr>
        <w:t>ِ</w:t>
      </w:r>
      <w:r w:rsidR="00965680" w:rsidRPr="00C2497B">
        <w:rPr>
          <w:rFonts w:cs="2  Zar" w:hint="cs"/>
          <w:sz w:val="26"/>
          <w:szCs w:val="24"/>
          <w:rtl/>
        </w:rPr>
        <w:t xml:space="preserve"> به مبدأ</w:t>
      </w:r>
      <w:r w:rsidR="00CA2964">
        <w:rPr>
          <w:rFonts w:cs="2  Zar" w:hint="cs"/>
          <w:sz w:val="26"/>
          <w:szCs w:val="24"/>
          <w:rtl/>
        </w:rPr>
        <w:t>ِ</w:t>
      </w:r>
      <w:r w:rsidR="00965680" w:rsidRPr="00C2497B">
        <w:rPr>
          <w:rFonts w:cs="2  Zar" w:hint="cs"/>
          <w:sz w:val="26"/>
          <w:szCs w:val="24"/>
          <w:rtl/>
        </w:rPr>
        <w:t xml:space="preserve"> الطاف و به ادامه</w:t>
      </w:r>
      <w:r w:rsidR="00CF5BCE" w:rsidRPr="00C2497B">
        <w:rPr>
          <w:rFonts w:cs="2  Zar" w:hint="cs"/>
          <w:sz w:val="26"/>
          <w:szCs w:val="24"/>
          <w:rtl/>
        </w:rPr>
        <w:t>‌ی</w:t>
      </w:r>
      <w:r w:rsidR="00965680" w:rsidRPr="00C2497B">
        <w:rPr>
          <w:rFonts w:cs="2  Zar" w:hint="cs"/>
          <w:sz w:val="26"/>
          <w:szCs w:val="24"/>
          <w:rtl/>
        </w:rPr>
        <w:t xml:space="preserve"> تقرب، محبت</w:t>
      </w:r>
      <w:r w:rsidR="00CA2964">
        <w:rPr>
          <w:rFonts w:cs="2  Zar" w:hint="cs"/>
          <w:sz w:val="26"/>
          <w:szCs w:val="24"/>
          <w:rtl/>
        </w:rPr>
        <w:t>ِ</w:t>
      </w:r>
      <w:r w:rsidR="00965680" w:rsidRPr="00C2497B">
        <w:rPr>
          <w:rFonts w:cs="2  Zar" w:hint="cs"/>
          <w:sz w:val="26"/>
          <w:szCs w:val="24"/>
          <w:rtl/>
        </w:rPr>
        <w:t xml:space="preserve"> به یاد او و به ادامه</w:t>
      </w:r>
      <w:r w:rsidR="00CF5BCE" w:rsidRPr="00C2497B">
        <w:rPr>
          <w:rFonts w:cs="2  Zar" w:hint="cs"/>
          <w:sz w:val="26"/>
          <w:szCs w:val="24"/>
          <w:rtl/>
        </w:rPr>
        <w:t>‌ی</w:t>
      </w:r>
      <w:r w:rsidR="00965680" w:rsidRPr="00C2497B">
        <w:rPr>
          <w:rFonts w:cs="2  Zar" w:hint="cs"/>
          <w:sz w:val="26"/>
          <w:szCs w:val="24"/>
          <w:rtl/>
        </w:rPr>
        <w:t xml:space="preserve"> یاد او </w:t>
      </w:r>
      <w:r w:rsidR="00965680" w:rsidRPr="00196675">
        <w:rPr>
          <w:rFonts w:cs="2  Zar" w:hint="cs"/>
          <w:sz w:val="26"/>
          <w:szCs w:val="24"/>
          <w:rtl/>
        </w:rPr>
        <w:t>نیاز دارد.</w:t>
      </w:r>
      <w:r w:rsidR="00CA2964" w:rsidRPr="00196675">
        <w:rPr>
          <w:rFonts w:cs="2  Zar" w:hint="cs"/>
          <w:sz w:val="26"/>
          <w:szCs w:val="26"/>
          <w:rtl/>
        </w:rPr>
        <w:t xml:space="preserve"> </w:t>
      </w:r>
      <w:r w:rsidR="00196675" w:rsidRPr="00196675">
        <w:rPr>
          <w:rFonts w:cs="2  Zar" w:hint="cs"/>
          <w:sz w:val="26"/>
          <w:szCs w:val="26"/>
          <w:rtl/>
        </w:rPr>
        <w:t>(</w:t>
      </w:r>
      <w:r w:rsidR="00CA2964" w:rsidRPr="00196675">
        <w:rPr>
          <w:rFonts w:cs="2  Zar" w:hint="cs"/>
          <w:sz w:val="26"/>
          <w:szCs w:val="26"/>
          <w:rtl/>
        </w:rPr>
        <w:t>یعنی رضای خدا در این است که بندگان همیشه در قرب با خدا به‌سر ‌برند و عامل تقرب عشقِ به یاد خدا و ادامه‌داشتن یاد اوست در حدّی که بنده در هر حال یاد خدا را در قلب خود داشته باشد</w:t>
      </w:r>
      <w:r w:rsidR="00196675" w:rsidRPr="00196675">
        <w:rPr>
          <w:rFonts w:cs="2  Zar" w:hint="cs"/>
          <w:sz w:val="26"/>
          <w:szCs w:val="26"/>
          <w:rtl/>
        </w:rPr>
        <w:t>)</w:t>
      </w:r>
      <w:r w:rsidR="00CA2964" w:rsidRPr="00196675">
        <w:rPr>
          <w:rFonts w:cs="2  Zar" w:hint="cs"/>
          <w:sz w:val="26"/>
          <w:szCs w:val="26"/>
          <w:rtl/>
        </w:rPr>
        <w:t>.</w:t>
      </w:r>
    </w:p>
    <w:p w:rsidR="00965680" w:rsidRPr="00C2497B" w:rsidRDefault="00F77FAA" w:rsidP="00196675">
      <w:pPr>
        <w:spacing w:line="240" w:lineRule="auto"/>
        <w:ind w:left="1440"/>
        <w:jc w:val="both"/>
        <w:rPr>
          <w:rFonts w:cs="2  Zar"/>
          <w:sz w:val="26"/>
          <w:szCs w:val="24"/>
          <w:rtl/>
        </w:rPr>
      </w:pPr>
      <w:r w:rsidRPr="00196675">
        <w:rPr>
          <w:rFonts w:cs="2  Zar" w:hint="cs"/>
          <w:sz w:val="26"/>
          <w:szCs w:val="26"/>
          <w:rtl/>
        </w:rPr>
        <w:t xml:space="preserve"> </w:t>
      </w:r>
      <w:r w:rsidR="00FB0F24">
        <w:rPr>
          <w:rFonts w:cs="2  Zar" w:hint="cs"/>
          <w:sz w:val="26"/>
          <w:szCs w:val="26"/>
          <w:rtl/>
        </w:rPr>
        <w:t xml:space="preserve">     </w:t>
      </w:r>
      <w:r w:rsidRPr="00196675">
        <w:rPr>
          <w:rFonts w:cs="2  Zar" w:hint="cs"/>
          <w:sz w:val="26"/>
          <w:szCs w:val="26"/>
          <w:rtl/>
        </w:rPr>
        <w:t>در ادامه می‌فرمایند:</w:t>
      </w:r>
      <w:r w:rsidR="00196675">
        <w:rPr>
          <w:rFonts w:cs="2  Zar" w:hint="cs"/>
          <w:sz w:val="26"/>
          <w:szCs w:val="24"/>
          <w:rtl/>
        </w:rPr>
        <w:t xml:space="preserve"> </w:t>
      </w:r>
      <w:r w:rsidR="00CF5BCE" w:rsidRPr="00C2497B">
        <w:rPr>
          <w:rFonts w:cs="2  Zar" w:hint="cs"/>
          <w:sz w:val="26"/>
          <w:szCs w:val="24"/>
          <w:rtl/>
        </w:rPr>
        <w:t>پس می‌</w:t>
      </w:r>
      <w:r w:rsidR="00965680" w:rsidRPr="00C2497B">
        <w:rPr>
          <w:rFonts w:cs="2  Zar" w:hint="cs"/>
          <w:sz w:val="26"/>
          <w:szCs w:val="24"/>
          <w:rtl/>
        </w:rPr>
        <w:t>دانیم به درجه</w:t>
      </w:r>
      <w:r w:rsidR="00CF5BCE" w:rsidRPr="00C2497B">
        <w:rPr>
          <w:rFonts w:cs="2  Zar" w:hint="cs"/>
          <w:sz w:val="26"/>
          <w:szCs w:val="24"/>
          <w:rtl/>
        </w:rPr>
        <w:t>‌ی</w:t>
      </w:r>
      <w:r w:rsidR="00965680" w:rsidRPr="00C2497B">
        <w:rPr>
          <w:rFonts w:cs="2  Zar" w:hint="cs"/>
          <w:sz w:val="26"/>
          <w:szCs w:val="24"/>
          <w:rtl/>
        </w:rPr>
        <w:t xml:space="preserve"> اشتغال به یاد او، انتفاع ما از تقرب به او، خواهد بود، و در طاعت و خدمت او، هر قدر کوشا باشیم به همان درجه، متقرب و منتف</w:t>
      </w:r>
      <w:r w:rsidR="00E177B5">
        <w:rPr>
          <w:rFonts w:cs="2  Zar" w:hint="cs"/>
          <w:sz w:val="26"/>
          <w:szCs w:val="24"/>
          <w:rtl/>
        </w:rPr>
        <w:t>َ</w:t>
      </w:r>
      <w:r w:rsidR="00965680" w:rsidRPr="00C2497B">
        <w:rPr>
          <w:rFonts w:cs="2  Zar" w:hint="cs"/>
          <w:sz w:val="26"/>
          <w:szCs w:val="24"/>
          <w:rtl/>
        </w:rPr>
        <w:t>ع به قرب خ</w:t>
      </w:r>
      <w:r w:rsidR="00CF5BCE" w:rsidRPr="00C2497B">
        <w:rPr>
          <w:rFonts w:cs="2  Zar" w:hint="cs"/>
          <w:sz w:val="26"/>
          <w:szCs w:val="24"/>
          <w:rtl/>
        </w:rPr>
        <w:t xml:space="preserve">واهیم بود و فرق بین ما و </w:t>
      </w:r>
      <w:r w:rsidR="00CF5BCE" w:rsidRPr="00C2497B">
        <w:rPr>
          <w:rFonts w:cs="2  Zar" w:hint="cs"/>
          <w:sz w:val="26"/>
          <w:szCs w:val="24"/>
          <w:rtl/>
        </w:rPr>
        <w:lastRenderedPageBreak/>
        <w:t>سلمان</w:t>
      </w:r>
      <w:r w:rsidR="00CF5BCE" w:rsidRPr="00CF5BCE">
        <w:rPr>
          <w:rFonts w:ascii="Scheherazade" w:hAnsi="Scheherazade" w:cs="Scheherazade"/>
          <w:sz w:val="16"/>
          <w:szCs w:val="16"/>
          <w:rtl/>
        </w:rPr>
        <w:t>«سلام‌الله‌</w:t>
      </w:r>
      <w:r w:rsidR="00965680" w:rsidRPr="00CF5BCE">
        <w:rPr>
          <w:rFonts w:ascii="Scheherazade" w:hAnsi="Scheherazade" w:cs="Scheherazade"/>
          <w:sz w:val="16"/>
          <w:szCs w:val="16"/>
          <w:rtl/>
        </w:rPr>
        <w:t>علیه</w:t>
      </w:r>
      <w:r w:rsidR="00CF5BCE" w:rsidRPr="00CF5BCE">
        <w:rPr>
          <w:rFonts w:ascii="Scheherazade" w:hAnsi="Scheherazade" w:cs="Scheherazade"/>
          <w:sz w:val="16"/>
          <w:szCs w:val="16"/>
          <w:rtl/>
        </w:rPr>
        <w:t>»</w:t>
      </w:r>
      <w:r w:rsidR="00965680" w:rsidRPr="00CF5BCE">
        <w:rPr>
          <w:rFonts w:ascii="Scheherazade" w:hAnsi="Scheherazade" w:cs="Scheherazade"/>
          <w:sz w:val="16"/>
          <w:szCs w:val="16"/>
          <w:rtl/>
        </w:rPr>
        <w:t xml:space="preserve"> </w:t>
      </w:r>
      <w:r w:rsidR="00965680" w:rsidRPr="00C2497B">
        <w:rPr>
          <w:rFonts w:cs="2  Zar" w:hint="cs"/>
          <w:sz w:val="26"/>
          <w:szCs w:val="24"/>
          <w:rtl/>
        </w:rPr>
        <w:t>در درجه</w:t>
      </w:r>
      <w:r w:rsidR="00CF5BCE" w:rsidRPr="00C2497B">
        <w:rPr>
          <w:rFonts w:cs="2  Zar" w:hint="cs"/>
          <w:sz w:val="26"/>
          <w:szCs w:val="24"/>
          <w:rtl/>
        </w:rPr>
        <w:t>‌ی</w:t>
      </w:r>
      <w:r w:rsidR="00965680" w:rsidRPr="00C2497B">
        <w:rPr>
          <w:rFonts w:cs="2  Zar" w:hint="cs"/>
          <w:sz w:val="26"/>
          <w:szCs w:val="24"/>
          <w:rtl/>
        </w:rPr>
        <w:t xml:space="preserve"> طاعت و یاد او، که موثر در درجه</w:t>
      </w:r>
      <w:r w:rsidR="00CF5BCE" w:rsidRPr="00C2497B">
        <w:rPr>
          <w:rFonts w:cs="2  Zar" w:hint="cs"/>
          <w:sz w:val="26"/>
          <w:szCs w:val="24"/>
          <w:rtl/>
        </w:rPr>
        <w:t>‌ی</w:t>
      </w:r>
      <w:r w:rsidR="00965680" w:rsidRPr="00C2497B">
        <w:rPr>
          <w:rFonts w:cs="2  Zar" w:hint="cs"/>
          <w:sz w:val="26"/>
          <w:szCs w:val="24"/>
          <w:rtl/>
        </w:rPr>
        <w:t xml:space="preserve"> قرب ما است، خواهد بود.</w:t>
      </w:r>
    </w:p>
    <w:p w:rsidR="00965680" w:rsidRPr="00C2497B" w:rsidRDefault="00CF5BCE" w:rsidP="00E177B5">
      <w:pPr>
        <w:spacing w:line="240" w:lineRule="auto"/>
        <w:ind w:left="1440"/>
        <w:jc w:val="both"/>
        <w:rPr>
          <w:rFonts w:cs="2  Zar"/>
          <w:sz w:val="26"/>
          <w:szCs w:val="24"/>
          <w:rtl/>
        </w:rPr>
      </w:pPr>
      <w:r w:rsidRPr="00C2497B">
        <w:rPr>
          <w:rFonts w:cs="2  Zar" w:hint="cs"/>
          <w:sz w:val="26"/>
          <w:szCs w:val="24"/>
          <w:rtl/>
        </w:rPr>
        <w:t xml:space="preserve">     و آنچه می‌</w:t>
      </w:r>
      <w:r w:rsidR="00965680" w:rsidRPr="00C2497B">
        <w:rPr>
          <w:rFonts w:cs="2  Zar" w:hint="cs"/>
          <w:sz w:val="26"/>
          <w:szCs w:val="24"/>
          <w:rtl/>
        </w:rPr>
        <w:t>دانیم که اعمالی در دنیا محل ابتلاء ما خواهد شد، باید بدانیم که آن</w:t>
      </w:r>
      <w:r w:rsidRPr="00C2497B">
        <w:rPr>
          <w:rFonts w:cs="2  Zar" w:hint="cs"/>
          <w:sz w:val="26"/>
          <w:szCs w:val="24"/>
          <w:rtl/>
        </w:rPr>
        <w:t>‌</w:t>
      </w:r>
      <w:r w:rsidR="00965680" w:rsidRPr="00C2497B">
        <w:rPr>
          <w:rFonts w:cs="2  Zar" w:hint="cs"/>
          <w:sz w:val="26"/>
          <w:szCs w:val="24"/>
          <w:rtl/>
        </w:rPr>
        <w:t xml:space="preserve">ها هر کدام مورد رضای خدا است، ایضا خدمت و عبادت و طاعت او، محسوب </w:t>
      </w:r>
      <w:r w:rsidR="00E177B5">
        <w:rPr>
          <w:rFonts w:cs="2  Zar" w:hint="cs"/>
          <w:sz w:val="26"/>
          <w:szCs w:val="24"/>
          <w:rtl/>
        </w:rPr>
        <w:t>است</w:t>
      </w:r>
      <w:r w:rsidR="00965680" w:rsidRPr="00C2497B">
        <w:rPr>
          <w:rFonts w:cs="2  Zar" w:hint="cs"/>
          <w:sz w:val="26"/>
          <w:szCs w:val="24"/>
          <w:rtl/>
        </w:rPr>
        <w:t>.</w:t>
      </w:r>
    </w:p>
    <w:p w:rsidR="00965680" w:rsidRPr="00C2497B" w:rsidRDefault="00CF5BCE" w:rsidP="00E177B5">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پس باید بدانیم که هدف باید این باشد که تمام عمر، صَرفِ در یاد خدا و طاعت او و عبادت، باید باشد، تا به آخرین درجه</w:t>
      </w:r>
      <w:r w:rsidRPr="00C2497B">
        <w:rPr>
          <w:rFonts w:cs="2  Zar" w:hint="cs"/>
          <w:sz w:val="26"/>
          <w:szCs w:val="24"/>
          <w:rtl/>
        </w:rPr>
        <w:t>‌ی</w:t>
      </w:r>
      <w:r w:rsidR="00E177B5">
        <w:rPr>
          <w:rFonts w:cs="2  Zar" w:hint="cs"/>
          <w:sz w:val="26"/>
          <w:szCs w:val="24"/>
          <w:rtl/>
        </w:rPr>
        <w:t xml:space="preserve"> قربِ مستعد خودمان برسیم، و</w:t>
      </w:r>
      <w:r w:rsidR="00965680" w:rsidRPr="00C2497B">
        <w:rPr>
          <w:rFonts w:cs="2  Zar" w:hint="cs"/>
          <w:sz w:val="26"/>
          <w:szCs w:val="24"/>
          <w:rtl/>
        </w:rPr>
        <w:t>گرنه بعد از آن</w:t>
      </w:r>
      <w:r w:rsidRPr="00C2497B">
        <w:rPr>
          <w:rFonts w:cs="2  Zar" w:hint="cs"/>
          <w:sz w:val="26"/>
          <w:szCs w:val="24"/>
          <w:rtl/>
        </w:rPr>
        <w:t>‌</w:t>
      </w:r>
      <w:r w:rsidR="00965680" w:rsidRPr="00C2497B">
        <w:rPr>
          <w:rFonts w:cs="2  Zar" w:hint="cs"/>
          <w:sz w:val="26"/>
          <w:szCs w:val="24"/>
          <w:rtl/>
        </w:rPr>
        <w:t>که دیدیم بعضی به مقامات عالیه رسیدن</w:t>
      </w:r>
      <w:r w:rsidR="00E177B5">
        <w:rPr>
          <w:rFonts w:cs="2  Zar" w:hint="cs"/>
          <w:sz w:val="26"/>
          <w:szCs w:val="24"/>
          <w:rtl/>
        </w:rPr>
        <w:t xml:space="preserve">د </w:t>
      </w:r>
      <w:r w:rsidR="00BB6B32" w:rsidRPr="00C2497B">
        <w:rPr>
          <w:rFonts w:cs="2  Zar" w:hint="cs"/>
          <w:sz w:val="26"/>
          <w:szCs w:val="24"/>
          <w:rtl/>
        </w:rPr>
        <w:t xml:space="preserve">و ما </w:t>
      </w:r>
      <w:r w:rsidR="00965680" w:rsidRPr="00C2497B">
        <w:rPr>
          <w:rFonts w:cs="2  Zar" w:hint="cs"/>
          <w:sz w:val="26"/>
          <w:szCs w:val="24"/>
          <w:rtl/>
        </w:rPr>
        <w:t>بی</w:t>
      </w:r>
      <w:r w:rsidR="00E177B5">
        <w:rPr>
          <w:rFonts w:cs="2  Zar" w:hint="cs"/>
          <w:sz w:val="26"/>
          <w:szCs w:val="24"/>
          <w:rtl/>
        </w:rPr>
        <w:t>‌</w:t>
      </w:r>
      <w:r w:rsidR="00965680" w:rsidRPr="00C2497B">
        <w:rPr>
          <w:rFonts w:cs="2  Zar" w:hint="cs"/>
          <w:sz w:val="26"/>
          <w:szCs w:val="24"/>
          <w:rtl/>
        </w:rPr>
        <w:t xml:space="preserve">جهت، عقب ماندیم، پشیمان </w:t>
      </w:r>
      <w:r w:rsidR="00E177B5">
        <w:rPr>
          <w:rFonts w:cs="2  Zar" w:hint="cs"/>
          <w:sz w:val="26"/>
          <w:szCs w:val="24"/>
          <w:rtl/>
        </w:rPr>
        <w:t>خواهیم شد</w:t>
      </w:r>
      <w:r w:rsidR="00965680" w:rsidRPr="00C2497B">
        <w:rPr>
          <w:rFonts w:cs="2  Zar" w:hint="cs"/>
          <w:sz w:val="26"/>
          <w:szCs w:val="24"/>
          <w:rtl/>
        </w:rPr>
        <w:t>.</w:t>
      </w:r>
    </w:p>
    <w:p w:rsidR="00CF5BCE" w:rsidRPr="00182B39" w:rsidRDefault="00CF5BCE" w:rsidP="00E177B5">
      <w:pPr>
        <w:spacing w:line="240" w:lineRule="auto"/>
        <w:jc w:val="both"/>
        <w:rPr>
          <w:rFonts w:cs="2  Zar"/>
          <w:sz w:val="28"/>
          <w:szCs w:val="26"/>
          <w:rtl/>
        </w:rPr>
      </w:pPr>
      <w:r w:rsidRPr="00182B39">
        <w:rPr>
          <w:rFonts w:cs="2  Zar" w:hint="cs"/>
          <w:sz w:val="28"/>
          <w:szCs w:val="26"/>
          <w:rtl/>
        </w:rPr>
        <w:t xml:space="preserve">     ملاحظه کنید چگونه روشن می‌کنند که یاد خدا چه برکاتی به همراه دارد. می‌فرمایند رضایت خدا در این است که بندگان همیشه در تقرب به او باشند از طرفی این تقرب</w:t>
      </w:r>
      <w:r w:rsidR="00E177B5">
        <w:rPr>
          <w:rFonts w:cs="2  Zar" w:hint="cs"/>
          <w:sz w:val="28"/>
          <w:szCs w:val="26"/>
          <w:rtl/>
        </w:rPr>
        <w:t>،</w:t>
      </w:r>
      <w:r w:rsidRPr="00182B39">
        <w:rPr>
          <w:rFonts w:cs="2  Zar" w:hint="cs"/>
          <w:sz w:val="28"/>
          <w:szCs w:val="26"/>
          <w:rtl/>
        </w:rPr>
        <w:t xml:space="preserve"> با محبت</w:t>
      </w:r>
      <w:r w:rsidR="00E177B5">
        <w:rPr>
          <w:rFonts w:cs="2  Zar" w:hint="cs"/>
          <w:sz w:val="28"/>
          <w:szCs w:val="26"/>
          <w:rtl/>
        </w:rPr>
        <w:t>ِ</w:t>
      </w:r>
      <w:r w:rsidRPr="00182B39">
        <w:rPr>
          <w:rFonts w:cs="2  Zar" w:hint="cs"/>
          <w:sz w:val="28"/>
          <w:szCs w:val="26"/>
          <w:rtl/>
        </w:rPr>
        <w:t xml:space="preserve"> به یاد او و ادامه‌ی یاد او صورت می‌گیرد. پس به اندازه‌ای که انسان به یاد خدا باشد در قرب الهی قرار می‌گیرد و به اندازه‌ای ک</w:t>
      </w:r>
      <w:r w:rsidR="00E177B5">
        <w:rPr>
          <w:rFonts w:cs="2  Zar" w:hint="cs"/>
          <w:sz w:val="28"/>
          <w:szCs w:val="26"/>
          <w:rtl/>
        </w:rPr>
        <w:t>ه در اطاعت خدا باشد</w:t>
      </w:r>
      <w:r w:rsidRPr="00182B39">
        <w:rPr>
          <w:rFonts w:cs="2  Zar" w:hint="cs"/>
          <w:sz w:val="28"/>
          <w:szCs w:val="26"/>
          <w:rtl/>
        </w:rPr>
        <w:t xml:space="preserve"> در </w:t>
      </w:r>
      <w:r w:rsidR="00E177B5">
        <w:rPr>
          <w:rFonts w:cs="2  Zar" w:hint="cs"/>
          <w:sz w:val="28"/>
          <w:szCs w:val="26"/>
          <w:rtl/>
        </w:rPr>
        <w:t>یاد</w:t>
      </w:r>
      <w:r w:rsidRPr="00182B39">
        <w:rPr>
          <w:rFonts w:cs="2  Zar" w:hint="cs"/>
          <w:sz w:val="28"/>
          <w:szCs w:val="26"/>
          <w:rtl/>
        </w:rPr>
        <w:t xml:space="preserve"> خدا است. نتیجه آن‌که هرکس خواست همچون سلمان</w:t>
      </w:r>
      <w:r w:rsidRPr="009776F1">
        <w:rPr>
          <w:rFonts w:cs="B Kamran" w:hint="cs"/>
          <w:sz w:val="16"/>
          <w:szCs w:val="16"/>
          <w:rtl/>
        </w:rPr>
        <w:t>«سلام‌الله‌علیه»</w:t>
      </w:r>
      <w:r w:rsidRPr="00182B39">
        <w:rPr>
          <w:rFonts w:cs="2  Zar" w:hint="cs"/>
          <w:sz w:val="28"/>
          <w:szCs w:val="26"/>
          <w:rtl/>
        </w:rPr>
        <w:t xml:space="preserve"> در مقام قرب الهی باشد باید در اطاعت و یاد خدا بکوشد و راضی‌بودن به مشکلات دنیا در راستای عبادت خداوند</w:t>
      </w:r>
      <w:r w:rsidR="00E177B5">
        <w:rPr>
          <w:rFonts w:cs="2  Zar" w:hint="cs"/>
          <w:sz w:val="28"/>
          <w:szCs w:val="26"/>
          <w:rtl/>
        </w:rPr>
        <w:t>،</w:t>
      </w:r>
      <w:r w:rsidRPr="00182B39">
        <w:rPr>
          <w:rFonts w:cs="2  Zar" w:hint="cs"/>
          <w:sz w:val="28"/>
          <w:szCs w:val="26"/>
          <w:rtl/>
        </w:rPr>
        <w:t xml:space="preserve"> موجب قرب الهی</w:t>
      </w:r>
      <w:r w:rsidR="005C4418" w:rsidRPr="00182B39">
        <w:rPr>
          <w:rFonts w:cs="2  Zar" w:hint="cs"/>
          <w:sz w:val="28"/>
          <w:szCs w:val="26"/>
          <w:rtl/>
        </w:rPr>
        <w:t xml:space="preserve"> خواهد شد که </w:t>
      </w:r>
      <w:r w:rsidR="00E177B5">
        <w:rPr>
          <w:rFonts w:cs="2  Zar" w:hint="cs"/>
          <w:sz w:val="28"/>
          <w:szCs w:val="26"/>
          <w:rtl/>
        </w:rPr>
        <w:t xml:space="preserve">همان </w:t>
      </w:r>
      <w:r w:rsidR="005C4418" w:rsidRPr="00182B39">
        <w:rPr>
          <w:rFonts w:cs="2  Zar" w:hint="cs"/>
          <w:sz w:val="28"/>
          <w:szCs w:val="26"/>
          <w:rtl/>
        </w:rPr>
        <w:t>رضای خدا به</w:t>
      </w:r>
      <w:r w:rsidR="00E177B5">
        <w:rPr>
          <w:rFonts w:cs="2  Zar" w:hint="cs"/>
          <w:sz w:val="28"/>
          <w:szCs w:val="26"/>
          <w:rtl/>
        </w:rPr>
        <w:t xml:space="preserve"> </w:t>
      </w:r>
      <w:r w:rsidR="005C4418" w:rsidRPr="00182B39">
        <w:rPr>
          <w:rFonts w:cs="2  Zar" w:hint="cs"/>
          <w:sz w:val="28"/>
          <w:szCs w:val="26"/>
          <w:rtl/>
        </w:rPr>
        <w:t>‌حساب می‌آید. از این طریق نگاه ما به عبادات و انجام وظایف نگاهی می‌شود که ما را به قرب الهی می‌رساند. إن‌شاءالله</w:t>
      </w:r>
    </w:p>
    <w:p w:rsidR="00965680" w:rsidRPr="00C2497B" w:rsidRDefault="009776F1" w:rsidP="00E177B5">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1</w:t>
      </w:r>
      <w:r w:rsidR="00E177B5">
        <w:rPr>
          <w:rFonts w:cs="2  Zar" w:hint="cs"/>
          <w:sz w:val="26"/>
          <w:szCs w:val="24"/>
          <w:rtl/>
        </w:rPr>
        <w:t>7</w:t>
      </w:r>
      <w:r w:rsidR="00965680" w:rsidRPr="00C2497B">
        <w:rPr>
          <w:rFonts w:cs="2  Zar" w:hint="cs"/>
          <w:sz w:val="26"/>
          <w:szCs w:val="24"/>
          <w:rtl/>
        </w:rPr>
        <w:t xml:space="preserve">- آنچه </w:t>
      </w:r>
      <w:r w:rsidR="00E177B5">
        <w:rPr>
          <w:rFonts w:cs="2  Zar" w:hint="cs"/>
          <w:sz w:val="26"/>
          <w:szCs w:val="24"/>
          <w:rtl/>
        </w:rPr>
        <w:t>می‌</w:t>
      </w:r>
      <w:r w:rsidRPr="00C2497B">
        <w:rPr>
          <w:rFonts w:cs="2  Zar" w:hint="cs"/>
          <w:sz w:val="26"/>
          <w:szCs w:val="24"/>
          <w:rtl/>
        </w:rPr>
        <w:t>دانید عمل کنید و در آنچه نمی‌</w:t>
      </w:r>
      <w:r w:rsidR="00965680" w:rsidRPr="00C2497B">
        <w:rPr>
          <w:rFonts w:cs="2  Zar" w:hint="cs"/>
          <w:sz w:val="26"/>
          <w:szCs w:val="24"/>
          <w:rtl/>
        </w:rPr>
        <w:t>دانید احتیاط</w:t>
      </w:r>
      <w:r w:rsidR="00E177B5">
        <w:rPr>
          <w:rFonts w:cs="2  Zar" w:hint="cs"/>
          <w:sz w:val="26"/>
          <w:szCs w:val="24"/>
          <w:rtl/>
        </w:rPr>
        <w:t xml:space="preserve"> کنید تا روشن شود و اگر روشن نش</w:t>
      </w:r>
      <w:r w:rsidR="00965680" w:rsidRPr="00C2497B">
        <w:rPr>
          <w:rFonts w:cs="2  Zar" w:hint="cs"/>
          <w:sz w:val="26"/>
          <w:szCs w:val="24"/>
          <w:rtl/>
        </w:rPr>
        <w:t xml:space="preserve">د، بدانید </w:t>
      </w:r>
      <w:r w:rsidRPr="00C2497B">
        <w:rPr>
          <w:rFonts w:cs="2  Zar" w:hint="cs"/>
          <w:sz w:val="26"/>
          <w:szCs w:val="24"/>
          <w:rtl/>
        </w:rPr>
        <w:t>که بعض معلومات را زیر پا گذاشته‌</w:t>
      </w:r>
      <w:r w:rsidR="00965680" w:rsidRPr="00C2497B">
        <w:rPr>
          <w:rFonts w:cs="2  Zar" w:hint="cs"/>
          <w:sz w:val="26"/>
          <w:szCs w:val="24"/>
          <w:rtl/>
        </w:rPr>
        <w:t>اید، طلب موعظه از غیر عامل، محل اعتراض است و قطعا</w:t>
      </w:r>
      <w:r w:rsidRPr="00C2497B">
        <w:rPr>
          <w:rFonts w:cs="2  Zar" w:hint="cs"/>
          <w:sz w:val="26"/>
          <w:szCs w:val="24"/>
          <w:rtl/>
        </w:rPr>
        <w:t>ً مواعظی را شنیده‌اید و می‌</w:t>
      </w:r>
      <w:r w:rsidR="00965680" w:rsidRPr="00C2497B">
        <w:rPr>
          <w:rFonts w:cs="2  Zar" w:hint="cs"/>
          <w:sz w:val="26"/>
          <w:szCs w:val="24"/>
          <w:rtl/>
        </w:rPr>
        <w:t>دانید، عمل نکردید و گرنه روشن بودید.</w:t>
      </w:r>
    </w:p>
    <w:p w:rsidR="009776F1" w:rsidRPr="00182B39" w:rsidRDefault="009776F1" w:rsidP="00E177B5">
      <w:pPr>
        <w:spacing w:line="240" w:lineRule="auto"/>
        <w:jc w:val="both"/>
        <w:rPr>
          <w:rFonts w:cs="2  Zar"/>
          <w:sz w:val="28"/>
          <w:szCs w:val="26"/>
          <w:rtl/>
        </w:rPr>
      </w:pPr>
      <w:r w:rsidRPr="00C2497B">
        <w:rPr>
          <w:rFonts w:cs="2  Zar" w:hint="cs"/>
          <w:sz w:val="26"/>
          <w:szCs w:val="24"/>
          <w:rtl/>
        </w:rPr>
        <w:lastRenderedPageBreak/>
        <w:t xml:space="preserve">     </w:t>
      </w:r>
      <w:r w:rsidRPr="00182B39">
        <w:rPr>
          <w:rFonts w:cs="2  Zar" w:hint="cs"/>
          <w:sz w:val="28"/>
          <w:szCs w:val="26"/>
          <w:rtl/>
        </w:rPr>
        <w:t xml:space="preserve">در این توصیه علت این‌که بعضاً در تشخیص تکلیف می‌مانیم را روشن می‌کنند و می‌فرمایند: بعضی از آنچه </w:t>
      </w:r>
      <w:r w:rsidR="00E177B5">
        <w:rPr>
          <w:rFonts w:cs="2  Zar" w:hint="cs"/>
          <w:sz w:val="28"/>
          <w:szCs w:val="26"/>
          <w:rtl/>
        </w:rPr>
        <w:t xml:space="preserve">را </w:t>
      </w:r>
      <w:r w:rsidRPr="00182B39">
        <w:rPr>
          <w:rFonts w:cs="2  Zar" w:hint="cs"/>
          <w:sz w:val="28"/>
          <w:szCs w:val="26"/>
          <w:rtl/>
        </w:rPr>
        <w:t>می‌دانسته‌ایم مطابق دانسته‌ی خود عمل نکرده‌ایم و در نتیجه از نوری که باید پیدا می‌کردیم تا تکالیف جدید را بشناسیم محروم هستیم.</w:t>
      </w:r>
    </w:p>
    <w:p w:rsidR="00965680" w:rsidRPr="00C2497B" w:rsidRDefault="009776F1" w:rsidP="00895638">
      <w:pPr>
        <w:spacing w:line="240" w:lineRule="auto"/>
        <w:ind w:left="1440"/>
        <w:jc w:val="both"/>
        <w:rPr>
          <w:rFonts w:cs="2  Zar"/>
          <w:sz w:val="26"/>
          <w:szCs w:val="24"/>
          <w:rtl/>
        </w:rPr>
      </w:pPr>
      <w:r w:rsidRPr="00C2497B">
        <w:rPr>
          <w:rFonts w:cs="2  Zar" w:hint="cs"/>
          <w:sz w:val="26"/>
          <w:szCs w:val="24"/>
          <w:rtl/>
        </w:rPr>
        <w:t xml:space="preserve">    </w:t>
      </w:r>
      <w:r w:rsidR="00E177B5">
        <w:rPr>
          <w:rFonts w:cs="2  Zar" w:hint="cs"/>
          <w:sz w:val="26"/>
          <w:szCs w:val="24"/>
          <w:rtl/>
        </w:rPr>
        <w:t>18-</w:t>
      </w:r>
      <w:r w:rsidRPr="00C2497B">
        <w:rPr>
          <w:rFonts w:cs="2  Zar" w:hint="cs"/>
          <w:sz w:val="26"/>
          <w:szCs w:val="24"/>
          <w:rtl/>
        </w:rPr>
        <w:t xml:space="preserve"> </w:t>
      </w:r>
      <w:r w:rsidR="00E177B5">
        <w:rPr>
          <w:rFonts w:cs="2  Zar" w:hint="cs"/>
          <w:sz w:val="26"/>
          <w:szCs w:val="24"/>
          <w:rtl/>
        </w:rPr>
        <w:t>همه می‌</w:t>
      </w:r>
      <w:r w:rsidR="00965680" w:rsidRPr="00C2497B">
        <w:rPr>
          <w:rFonts w:cs="2  Zar" w:hint="cs"/>
          <w:sz w:val="26"/>
          <w:szCs w:val="24"/>
          <w:rtl/>
        </w:rPr>
        <w:t>دانند که «رساله</w:t>
      </w:r>
      <w:r w:rsidRPr="00C2497B">
        <w:rPr>
          <w:rFonts w:cs="2  Zar" w:hint="cs"/>
          <w:sz w:val="26"/>
          <w:szCs w:val="24"/>
          <w:rtl/>
        </w:rPr>
        <w:t>‌ی</w:t>
      </w:r>
      <w:r w:rsidR="00965680" w:rsidRPr="00C2497B">
        <w:rPr>
          <w:rFonts w:cs="2  Zar" w:hint="cs"/>
          <w:sz w:val="26"/>
          <w:szCs w:val="24"/>
          <w:rtl/>
        </w:rPr>
        <w:t xml:space="preserve"> عملیه» را باید یاد بگیرند و بخوانند و بفهمند و تطبیق عمل، بر آن نمایند و حلال و حرام را با آن تشخیص بدهند و همچنین مدارک شرعیه</w:t>
      </w:r>
      <w:r w:rsidR="00E177B5">
        <w:rPr>
          <w:rFonts w:cs="2  Zar" w:hint="cs"/>
          <w:sz w:val="26"/>
          <w:szCs w:val="24"/>
          <w:rtl/>
        </w:rPr>
        <w:t>،</w:t>
      </w:r>
      <w:r w:rsidR="00965680" w:rsidRPr="00C2497B">
        <w:rPr>
          <w:rFonts w:cs="2  Zar" w:hint="cs"/>
          <w:sz w:val="26"/>
          <w:szCs w:val="24"/>
          <w:rtl/>
        </w:rPr>
        <w:t xml:space="preserve"> اگر اهل استنباط باشند، پس نمی توانند بگویند: ما نمی دانیم چه بکنیم و چه نکنیم.  </w:t>
      </w:r>
    </w:p>
    <w:p w:rsidR="00965680" w:rsidRPr="00C2497B" w:rsidRDefault="009776F1" w:rsidP="00895638">
      <w:pPr>
        <w:spacing w:line="240" w:lineRule="auto"/>
        <w:ind w:left="1440"/>
        <w:jc w:val="both"/>
        <w:rPr>
          <w:rFonts w:cs="2  Zar"/>
          <w:sz w:val="26"/>
          <w:szCs w:val="24"/>
          <w:rtl/>
        </w:rPr>
      </w:pPr>
      <w:r w:rsidRPr="00C2497B">
        <w:rPr>
          <w:rFonts w:cs="2  Zar" w:hint="cs"/>
          <w:sz w:val="26"/>
          <w:szCs w:val="24"/>
          <w:rtl/>
        </w:rPr>
        <w:t xml:space="preserve">     </w:t>
      </w:r>
      <w:r w:rsidR="00965680" w:rsidRPr="00C2497B">
        <w:rPr>
          <w:rFonts w:cs="2  Zar" w:hint="cs"/>
          <w:sz w:val="26"/>
          <w:szCs w:val="24"/>
          <w:rtl/>
        </w:rPr>
        <w:t>کسانی که به آن</w:t>
      </w:r>
      <w:r w:rsidRPr="00C2497B">
        <w:rPr>
          <w:rFonts w:cs="2  Zar" w:hint="cs"/>
          <w:sz w:val="26"/>
          <w:szCs w:val="24"/>
          <w:rtl/>
        </w:rPr>
        <w:t>‌</w:t>
      </w:r>
      <w:r w:rsidR="00965680" w:rsidRPr="00C2497B">
        <w:rPr>
          <w:rFonts w:cs="2  Zar" w:hint="cs"/>
          <w:sz w:val="26"/>
          <w:szCs w:val="24"/>
          <w:rtl/>
        </w:rPr>
        <w:t>ها عقیده دارید، نظر به اعمال آن</w:t>
      </w:r>
      <w:r w:rsidRPr="00C2497B">
        <w:rPr>
          <w:rFonts w:cs="2  Zar" w:hint="cs"/>
          <w:sz w:val="26"/>
          <w:szCs w:val="24"/>
          <w:rtl/>
        </w:rPr>
        <w:t>‌ها نمائید، آنچه می‌</w:t>
      </w:r>
      <w:r w:rsidR="00965680" w:rsidRPr="00C2497B">
        <w:rPr>
          <w:rFonts w:cs="2  Zar" w:hint="cs"/>
          <w:sz w:val="26"/>
          <w:szCs w:val="24"/>
          <w:rtl/>
        </w:rPr>
        <w:t>کنند از</w:t>
      </w:r>
      <w:r w:rsidRPr="00C2497B">
        <w:rPr>
          <w:rFonts w:cs="2  Zar" w:hint="cs"/>
          <w:sz w:val="26"/>
          <w:szCs w:val="24"/>
          <w:rtl/>
        </w:rPr>
        <w:t xml:space="preserve"> روی اختیار بکنید و آنچه را نمی‌کنند از روی اختیار نکنید و</w:t>
      </w:r>
      <w:r w:rsidR="00E177B5">
        <w:rPr>
          <w:rFonts w:cs="2  Zar" w:hint="cs"/>
          <w:sz w:val="26"/>
          <w:szCs w:val="24"/>
          <w:rtl/>
        </w:rPr>
        <w:t xml:space="preserve"> </w:t>
      </w:r>
      <w:r w:rsidRPr="00C2497B">
        <w:rPr>
          <w:rFonts w:cs="2  Zar" w:hint="cs"/>
          <w:sz w:val="26"/>
          <w:szCs w:val="24"/>
          <w:rtl/>
        </w:rPr>
        <w:t xml:space="preserve">این </w:t>
      </w:r>
      <w:r w:rsidR="00E177B5">
        <w:rPr>
          <w:rFonts w:cs="2  Zar" w:hint="cs"/>
          <w:sz w:val="26"/>
          <w:szCs w:val="24"/>
          <w:rtl/>
        </w:rPr>
        <w:t xml:space="preserve">از </w:t>
      </w:r>
      <w:r w:rsidRPr="00C2497B">
        <w:rPr>
          <w:rFonts w:cs="2  Zar" w:hint="cs"/>
          <w:sz w:val="26"/>
          <w:szCs w:val="24"/>
          <w:rtl/>
        </w:rPr>
        <w:t>بهترین راه‌</w:t>
      </w:r>
      <w:r w:rsidR="00965680" w:rsidRPr="00C2497B">
        <w:rPr>
          <w:rFonts w:cs="2  Zar" w:hint="cs"/>
          <w:sz w:val="26"/>
          <w:szCs w:val="24"/>
          <w:rtl/>
        </w:rPr>
        <w:t>های وصول به مقاصد عالیه است</w:t>
      </w:r>
      <w:r w:rsidRPr="00C2497B">
        <w:rPr>
          <w:rFonts w:cs="2  Zar" w:hint="cs"/>
          <w:sz w:val="26"/>
          <w:szCs w:val="24"/>
          <w:rtl/>
        </w:rPr>
        <w:t>،</w:t>
      </w:r>
      <w:r w:rsidR="00965680" w:rsidRPr="00C2497B">
        <w:rPr>
          <w:rFonts w:cs="2  Zar" w:hint="cs"/>
          <w:sz w:val="26"/>
          <w:szCs w:val="24"/>
          <w:rtl/>
        </w:rPr>
        <w:t xml:space="preserve"> </w:t>
      </w:r>
      <w:r w:rsidRPr="00FB0F24">
        <w:rPr>
          <w:rFonts w:ascii="Scheherazade" w:hAnsi="Scheherazade" w:cs="Scheherazade"/>
          <w:sz w:val="28"/>
          <w:rtl/>
        </w:rPr>
        <w:t>«کُونُوا دُعا</w:t>
      </w:r>
      <w:r w:rsidRPr="00FB0F24">
        <w:rPr>
          <w:rFonts w:ascii="Scheherazade" w:hAnsi="Scheherazade" w:cs="Scheherazade" w:hint="cs"/>
          <w:sz w:val="28"/>
          <w:rtl/>
        </w:rPr>
        <w:t>ةً</w:t>
      </w:r>
      <w:r w:rsidR="00965680" w:rsidRPr="00FB0F24">
        <w:rPr>
          <w:rFonts w:ascii="Scheherazade" w:hAnsi="Scheherazade" w:cs="Scheherazade"/>
          <w:sz w:val="28"/>
          <w:rtl/>
        </w:rPr>
        <w:t xml:space="preserve"> اِلَی اللهِ بِغَیرِ اَلسِنَتِکُم»</w:t>
      </w:r>
      <w:r w:rsidR="00965680" w:rsidRPr="00C2497B">
        <w:rPr>
          <w:rFonts w:cs="2  Zar" w:hint="cs"/>
          <w:sz w:val="26"/>
          <w:szCs w:val="24"/>
          <w:rtl/>
        </w:rPr>
        <w:t xml:space="preserve"> مواعظ عملیه بالاتر </w:t>
      </w:r>
      <w:r w:rsidR="00E177B5">
        <w:rPr>
          <w:rFonts w:cs="2  Zar" w:hint="cs"/>
          <w:sz w:val="26"/>
          <w:szCs w:val="24"/>
          <w:rtl/>
        </w:rPr>
        <w:t xml:space="preserve">و مؤثرتر </w:t>
      </w:r>
      <w:r w:rsidR="00965680" w:rsidRPr="00C2497B">
        <w:rPr>
          <w:rFonts w:cs="2  Zar" w:hint="cs"/>
          <w:sz w:val="26"/>
          <w:szCs w:val="24"/>
          <w:rtl/>
        </w:rPr>
        <w:t>از مواعظ قولیّه است.</w:t>
      </w:r>
    </w:p>
    <w:p w:rsidR="009776F1" w:rsidRPr="00182B39" w:rsidRDefault="009776F1" w:rsidP="00E177B5">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 xml:space="preserve">   می‌فرمایند: </w:t>
      </w:r>
      <w:r w:rsidR="00E177B5" w:rsidRPr="00182B39">
        <w:rPr>
          <w:rFonts w:cs="2  Zar" w:hint="cs"/>
          <w:sz w:val="28"/>
          <w:szCs w:val="26"/>
          <w:rtl/>
        </w:rPr>
        <w:t xml:space="preserve">هرکس می‌تواند </w:t>
      </w:r>
      <w:r w:rsidRPr="00182B39">
        <w:rPr>
          <w:rFonts w:cs="2  Zar" w:hint="cs"/>
          <w:sz w:val="28"/>
          <w:szCs w:val="26"/>
          <w:rtl/>
        </w:rPr>
        <w:t xml:space="preserve">از طریق رساله‌ی </w:t>
      </w:r>
      <w:r w:rsidR="00E177B5">
        <w:rPr>
          <w:rFonts w:cs="2  Zar" w:hint="cs"/>
          <w:sz w:val="28"/>
          <w:szCs w:val="26"/>
          <w:rtl/>
        </w:rPr>
        <w:t>مرجع تقلیدش</w:t>
      </w:r>
      <w:r w:rsidRPr="00182B39">
        <w:rPr>
          <w:rFonts w:cs="2  Zar" w:hint="cs"/>
          <w:sz w:val="28"/>
          <w:szCs w:val="26"/>
          <w:rtl/>
        </w:rPr>
        <w:t xml:space="preserve"> حلال و حرام خدا را تشخیص دهد و مطابق آن عمل کند تا در تشخیص بقیه‌ی مسائل نیز موفق گردد و از این طریق شخصیتی برای خود می‌سازد که عملاً بقیه را تشویق به انجام اعمال الهی می‌نماید و این بهترین شکل امر به معروف و نهی از منکر است. </w:t>
      </w:r>
      <w:r w:rsidRPr="00C2497B">
        <w:rPr>
          <w:rFonts w:cs="2  Zar" w:hint="cs"/>
          <w:sz w:val="26"/>
          <w:szCs w:val="24"/>
          <w:rtl/>
        </w:rPr>
        <w:t xml:space="preserve">   </w:t>
      </w:r>
    </w:p>
    <w:p w:rsidR="00965680" w:rsidRPr="00FB0F24" w:rsidRDefault="009776F1" w:rsidP="00E177B5">
      <w:pPr>
        <w:spacing w:line="240" w:lineRule="auto"/>
        <w:ind w:left="1440"/>
        <w:jc w:val="lowKashida"/>
        <w:rPr>
          <w:rFonts w:cs="2  Zar"/>
          <w:sz w:val="28"/>
          <w:rtl/>
        </w:rPr>
      </w:pPr>
      <w:r w:rsidRPr="00C2497B">
        <w:rPr>
          <w:rFonts w:cs="2  Zar" w:hint="cs"/>
          <w:sz w:val="26"/>
          <w:szCs w:val="24"/>
          <w:rtl/>
        </w:rPr>
        <w:t xml:space="preserve">     </w:t>
      </w:r>
      <w:r w:rsidR="00E177B5">
        <w:rPr>
          <w:rFonts w:cs="2  Zar" w:hint="cs"/>
          <w:sz w:val="26"/>
          <w:szCs w:val="24"/>
          <w:rtl/>
        </w:rPr>
        <w:t xml:space="preserve">19- </w:t>
      </w:r>
      <w:r w:rsidR="00965680" w:rsidRPr="00C2497B">
        <w:rPr>
          <w:rFonts w:cs="2  Zar" w:hint="cs"/>
          <w:sz w:val="26"/>
          <w:szCs w:val="24"/>
          <w:rtl/>
        </w:rPr>
        <w:t>از واضحات است که خواندن قرآن در هر روز و ادعیه</w:t>
      </w:r>
      <w:r w:rsidR="00724912" w:rsidRPr="00C2497B">
        <w:rPr>
          <w:rFonts w:cs="2  Zar" w:hint="cs"/>
          <w:sz w:val="26"/>
          <w:szCs w:val="24"/>
          <w:rtl/>
        </w:rPr>
        <w:t>‌ی</w:t>
      </w:r>
      <w:r w:rsidR="00965680" w:rsidRPr="00C2497B">
        <w:rPr>
          <w:rFonts w:cs="2  Zar" w:hint="cs"/>
          <w:sz w:val="26"/>
          <w:szCs w:val="24"/>
          <w:rtl/>
        </w:rPr>
        <w:t xml:space="preserve"> مناسبه اوقات و اَمکنه در</w:t>
      </w:r>
      <w:r w:rsidR="00724912" w:rsidRPr="00C2497B">
        <w:rPr>
          <w:rFonts w:cs="2  Zar" w:hint="cs"/>
          <w:sz w:val="26"/>
          <w:szCs w:val="24"/>
          <w:rtl/>
        </w:rPr>
        <w:t xml:space="preserve"> </w:t>
      </w:r>
      <w:r w:rsidR="00965680" w:rsidRPr="00C2497B">
        <w:rPr>
          <w:rFonts w:cs="2  Zar" w:hint="cs"/>
          <w:sz w:val="26"/>
          <w:szCs w:val="24"/>
          <w:rtl/>
        </w:rPr>
        <w:t>تعقیبات و غیر آن</w:t>
      </w:r>
      <w:r w:rsidR="00724912" w:rsidRPr="00C2497B">
        <w:rPr>
          <w:rFonts w:cs="2  Zar" w:hint="cs"/>
          <w:sz w:val="26"/>
          <w:szCs w:val="24"/>
          <w:rtl/>
        </w:rPr>
        <w:t>‌</w:t>
      </w:r>
      <w:r w:rsidR="00965680" w:rsidRPr="00C2497B">
        <w:rPr>
          <w:rFonts w:cs="2  Zar" w:hint="cs"/>
          <w:sz w:val="26"/>
          <w:szCs w:val="24"/>
          <w:rtl/>
        </w:rPr>
        <w:t xml:space="preserve">ها </w:t>
      </w:r>
      <w:r w:rsidR="00E177B5">
        <w:rPr>
          <w:rFonts w:cs="2  Zar" w:hint="cs"/>
          <w:sz w:val="26"/>
          <w:szCs w:val="24"/>
          <w:rtl/>
        </w:rPr>
        <w:t>و کثرت تردد در مساجد و مشاهد</w:t>
      </w:r>
      <w:r w:rsidR="00965680" w:rsidRPr="00C2497B">
        <w:rPr>
          <w:rFonts w:cs="2  Zar" w:hint="cs"/>
          <w:sz w:val="26"/>
          <w:szCs w:val="24"/>
          <w:rtl/>
        </w:rPr>
        <w:t xml:space="preserve"> شریفه و زیارت علماء و صلحا</w:t>
      </w:r>
      <w:r w:rsidR="006A2323" w:rsidRPr="00C2497B">
        <w:rPr>
          <w:rFonts w:cs="2  Zar" w:hint="cs"/>
          <w:sz w:val="26"/>
          <w:szCs w:val="24"/>
          <w:rtl/>
        </w:rPr>
        <w:t>ء</w:t>
      </w:r>
      <w:r w:rsidR="00965680" w:rsidRPr="00C2497B">
        <w:rPr>
          <w:rFonts w:cs="2  Zar" w:hint="cs"/>
          <w:sz w:val="26"/>
          <w:szCs w:val="24"/>
          <w:rtl/>
        </w:rPr>
        <w:t xml:space="preserve"> و همنشینی با آن</w:t>
      </w:r>
      <w:r w:rsidR="006A2323" w:rsidRPr="00C2497B">
        <w:rPr>
          <w:rFonts w:cs="2  Zar" w:hint="cs"/>
          <w:sz w:val="26"/>
          <w:szCs w:val="24"/>
          <w:rtl/>
        </w:rPr>
        <w:t>‌</w:t>
      </w:r>
      <w:r w:rsidR="00965680" w:rsidRPr="00C2497B">
        <w:rPr>
          <w:rFonts w:cs="2  Zar" w:hint="cs"/>
          <w:sz w:val="26"/>
          <w:szCs w:val="24"/>
          <w:rtl/>
        </w:rPr>
        <w:t>ها از مرضیات خدا و رسول</w:t>
      </w:r>
      <w:r w:rsidR="006A2323" w:rsidRPr="00C2497B">
        <w:rPr>
          <w:rFonts w:cs="2  Zar" w:hint="cs"/>
          <w:sz w:val="26"/>
          <w:szCs w:val="24"/>
          <w:rtl/>
        </w:rPr>
        <w:sym w:font="Almizan" w:char="F066"/>
      </w:r>
      <w:r w:rsidR="006A2323" w:rsidRPr="00C2497B">
        <w:rPr>
          <w:rFonts w:cs="2  Zar" w:hint="cs"/>
          <w:sz w:val="26"/>
          <w:szCs w:val="24"/>
          <w:rtl/>
        </w:rPr>
        <w:t xml:space="preserve"> </w:t>
      </w:r>
      <w:r w:rsidR="00965680" w:rsidRPr="00C2497B">
        <w:rPr>
          <w:rFonts w:cs="2  Zar" w:hint="cs"/>
          <w:sz w:val="26"/>
          <w:szCs w:val="24"/>
          <w:rtl/>
        </w:rPr>
        <w:t>است و باید روز به روز مراقب زیادتی بصیرت و انس به عبادت و تلاوت و زیارت باشد</w:t>
      </w:r>
      <w:r w:rsidR="00E177B5">
        <w:rPr>
          <w:rFonts w:cs="2  Zar" w:hint="cs"/>
          <w:sz w:val="26"/>
          <w:szCs w:val="24"/>
          <w:rtl/>
        </w:rPr>
        <w:t>.</w:t>
      </w:r>
      <w:r w:rsidR="00965680" w:rsidRPr="00C2497B">
        <w:rPr>
          <w:rFonts w:cs="2  Zar" w:hint="cs"/>
          <w:sz w:val="26"/>
          <w:szCs w:val="24"/>
          <w:rtl/>
        </w:rPr>
        <w:t xml:space="preserve"> برعکس</w:t>
      </w:r>
      <w:r w:rsidR="006A2323" w:rsidRPr="00C2497B">
        <w:rPr>
          <w:rFonts w:cs="2  Zar" w:hint="cs"/>
          <w:sz w:val="26"/>
          <w:szCs w:val="24"/>
          <w:rtl/>
        </w:rPr>
        <w:t>،</w:t>
      </w:r>
      <w:r w:rsidR="00965680" w:rsidRPr="00C2497B">
        <w:rPr>
          <w:rFonts w:cs="2  Zar" w:hint="cs"/>
          <w:sz w:val="26"/>
          <w:szCs w:val="24"/>
          <w:rtl/>
        </w:rPr>
        <w:t xml:space="preserve"> کثرت مجالست با اهل غفلت</w:t>
      </w:r>
      <w:r w:rsidR="00E177B5">
        <w:rPr>
          <w:rFonts w:cs="2  Zar" w:hint="cs"/>
          <w:sz w:val="26"/>
          <w:szCs w:val="24"/>
          <w:rtl/>
        </w:rPr>
        <w:t>،</w:t>
      </w:r>
      <w:r w:rsidR="00965680" w:rsidRPr="00C2497B">
        <w:rPr>
          <w:rFonts w:cs="2  Zar" w:hint="cs"/>
          <w:sz w:val="26"/>
          <w:szCs w:val="24"/>
          <w:rtl/>
        </w:rPr>
        <w:t xml:space="preserve"> مزید قساوت و تاریکی قلب و استیحاش از عبادت و زیار</w:t>
      </w:r>
      <w:r w:rsidR="00E177B5">
        <w:rPr>
          <w:rFonts w:cs="2  Zar" w:hint="cs"/>
          <w:sz w:val="26"/>
          <w:szCs w:val="24"/>
          <w:rtl/>
        </w:rPr>
        <w:t>ا</w:t>
      </w:r>
      <w:r w:rsidR="00965680" w:rsidRPr="00C2497B">
        <w:rPr>
          <w:rFonts w:cs="2  Zar" w:hint="cs"/>
          <w:sz w:val="26"/>
          <w:szCs w:val="24"/>
          <w:rtl/>
        </w:rPr>
        <w:t>ت است. از این جهت است که احوال حسنه</w:t>
      </w:r>
      <w:r w:rsidR="006A2323" w:rsidRPr="00C2497B">
        <w:rPr>
          <w:rFonts w:cs="2  Zar" w:hint="cs"/>
          <w:sz w:val="26"/>
          <w:szCs w:val="24"/>
          <w:rtl/>
        </w:rPr>
        <w:t>‌ی</w:t>
      </w:r>
      <w:r w:rsidR="00965680" w:rsidRPr="00C2497B">
        <w:rPr>
          <w:rFonts w:cs="2  Zar" w:hint="cs"/>
          <w:sz w:val="26"/>
          <w:szCs w:val="24"/>
          <w:rtl/>
        </w:rPr>
        <w:t xml:space="preserve"> حاصله از عبادت و زیارات و تلاوت</w:t>
      </w:r>
      <w:r w:rsidR="006A2323" w:rsidRPr="00C2497B">
        <w:rPr>
          <w:rFonts w:cs="2  Zar" w:hint="cs"/>
          <w:sz w:val="26"/>
          <w:szCs w:val="24"/>
          <w:rtl/>
        </w:rPr>
        <w:t xml:space="preserve">‌ها به سبب مجالست با ضعیف‌الایمان‌ها به سوء حال و نقصان مبدل می‌شوند، پس </w:t>
      </w:r>
      <w:r w:rsidR="006A2323" w:rsidRPr="00C2497B">
        <w:rPr>
          <w:rFonts w:cs="2  Zar" w:hint="cs"/>
          <w:sz w:val="26"/>
          <w:szCs w:val="24"/>
          <w:rtl/>
        </w:rPr>
        <w:lastRenderedPageBreak/>
        <w:t>مجالست با ضعیف‌</w:t>
      </w:r>
      <w:r w:rsidR="00965680" w:rsidRPr="00C2497B">
        <w:rPr>
          <w:rFonts w:cs="2  Zar" w:hint="cs"/>
          <w:sz w:val="26"/>
          <w:szCs w:val="24"/>
          <w:rtl/>
        </w:rPr>
        <w:t xml:space="preserve">الایمان </w:t>
      </w:r>
      <w:r w:rsidR="00E177B5" w:rsidRPr="00E177B5">
        <w:rPr>
          <w:rFonts w:cs="2  Zar" w:hint="cs"/>
          <w:sz w:val="22"/>
          <w:szCs w:val="22"/>
          <w:rtl/>
        </w:rPr>
        <w:t xml:space="preserve">- </w:t>
      </w:r>
      <w:r w:rsidR="00965680" w:rsidRPr="00E177B5">
        <w:rPr>
          <w:rFonts w:cs="2  Zar" w:hint="cs"/>
          <w:sz w:val="22"/>
          <w:szCs w:val="22"/>
          <w:rtl/>
        </w:rPr>
        <w:t>در غیر اضطرار و برای غیر هدایت آن</w:t>
      </w:r>
      <w:r w:rsidR="006A2323" w:rsidRPr="00E177B5">
        <w:rPr>
          <w:rFonts w:cs="2  Zar" w:hint="cs"/>
          <w:sz w:val="22"/>
          <w:szCs w:val="22"/>
          <w:rtl/>
        </w:rPr>
        <w:t>‌ها</w:t>
      </w:r>
      <w:r w:rsidR="00E177B5" w:rsidRPr="00E177B5">
        <w:rPr>
          <w:rFonts w:cs="2  Zar" w:hint="cs"/>
          <w:sz w:val="22"/>
          <w:szCs w:val="22"/>
          <w:rtl/>
        </w:rPr>
        <w:t>-</w:t>
      </w:r>
      <w:r w:rsidR="006A2323" w:rsidRPr="00C2497B">
        <w:rPr>
          <w:rFonts w:cs="2  Zar" w:hint="cs"/>
          <w:sz w:val="26"/>
          <w:szCs w:val="24"/>
          <w:rtl/>
        </w:rPr>
        <w:t xml:space="preserve"> سبب می‌</w:t>
      </w:r>
      <w:r w:rsidR="00965680" w:rsidRPr="00C2497B">
        <w:rPr>
          <w:rFonts w:cs="2  Zar" w:hint="cs"/>
          <w:sz w:val="26"/>
          <w:szCs w:val="24"/>
          <w:rtl/>
        </w:rPr>
        <w:t>شود که ملکات حسنه خود را از دست بدهد، بلکه اخلاق فاسده</w:t>
      </w:r>
      <w:r w:rsidR="006A2323" w:rsidRPr="00C2497B">
        <w:rPr>
          <w:rFonts w:cs="2  Zar" w:hint="cs"/>
          <w:sz w:val="26"/>
          <w:szCs w:val="24"/>
          <w:rtl/>
        </w:rPr>
        <w:t>‌ی</w:t>
      </w:r>
      <w:r w:rsidR="00965680" w:rsidRPr="00C2497B">
        <w:rPr>
          <w:rFonts w:cs="2  Zar" w:hint="cs"/>
          <w:sz w:val="26"/>
          <w:szCs w:val="24"/>
          <w:rtl/>
        </w:rPr>
        <w:t xml:space="preserve"> آن</w:t>
      </w:r>
      <w:r w:rsidR="006A2323" w:rsidRPr="00C2497B">
        <w:rPr>
          <w:rFonts w:cs="2  Zar" w:hint="cs"/>
          <w:sz w:val="26"/>
          <w:szCs w:val="24"/>
          <w:rtl/>
        </w:rPr>
        <w:t>‌</w:t>
      </w:r>
      <w:r w:rsidR="00965680" w:rsidRPr="00C2497B">
        <w:rPr>
          <w:rFonts w:cs="2  Zar" w:hint="cs"/>
          <w:sz w:val="26"/>
          <w:szCs w:val="24"/>
          <w:rtl/>
        </w:rPr>
        <w:t xml:space="preserve">ها را یاد بگیرد. </w:t>
      </w:r>
      <w:r w:rsidR="00965680" w:rsidRPr="00FB0F24">
        <w:rPr>
          <w:rFonts w:ascii="Scheherazade" w:hAnsi="Scheherazade" w:cs="Scheherazade"/>
          <w:sz w:val="28"/>
          <w:rtl/>
        </w:rPr>
        <w:t>«جالِسُوا مَن یُذَکَّرُکُمُ اللهُ رُؤیَتُهُ وَ یَزیدُ فی عِلمُکُم مَنطِقُه وَ</w:t>
      </w:r>
      <w:r w:rsidR="006A2323" w:rsidRPr="00FB0F24">
        <w:rPr>
          <w:rFonts w:ascii="Scheherazade" w:hAnsi="Scheherazade" w:cs="Scheherazade"/>
          <w:sz w:val="28"/>
          <w:rtl/>
        </w:rPr>
        <w:t xml:space="preserve"> یُرَغِّبُکُم فِی الاخِر</w:t>
      </w:r>
      <w:r w:rsidR="006A2323" w:rsidRPr="00FB0F24">
        <w:rPr>
          <w:rFonts w:ascii="Scheherazade" w:hAnsi="Scheherazade" w:cs="Scheherazade" w:hint="cs"/>
          <w:sz w:val="28"/>
          <w:rtl/>
        </w:rPr>
        <w:t>ةِ</w:t>
      </w:r>
      <w:r w:rsidR="00965680" w:rsidRPr="00FB0F24">
        <w:rPr>
          <w:rFonts w:ascii="Scheherazade" w:hAnsi="Scheherazade" w:cs="Scheherazade"/>
          <w:sz w:val="28"/>
          <w:rtl/>
        </w:rPr>
        <w:t xml:space="preserve"> عَمَلُه»</w:t>
      </w:r>
      <w:r w:rsidR="00965680" w:rsidRPr="00FB0F24">
        <w:rPr>
          <w:rFonts w:cs="2  Zar" w:hint="cs"/>
          <w:sz w:val="28"/>
          <w:rtl/>
        </w:rPr>
        <w:t>.</w:t>
      </w:r>
    </w:p>
    <w:p w:rsidR="006A2323" w:rsidRPr="00182B39" w:rsidRDefault="006A2323" w:rsidP="00D04ADB">
      <w:pPr>
        <w:spacing w:line="240" w:lineRule="auto"/>
        <w:jc w:val="lowKashida"/>
        <w:rPr>
          <w:rFonts w:cs="2  Zar"/>
          <w:sz w:val="28"/>
          <w:szCs w:val="26"/>
          <w:rtl/>
        </w:rPr>
      </w:pPr>
      <w:r w:rsidRPr="00C2497B">
        <w:rPr>
          <w:rFonts w:cs="2  Zar" w:hint="cs"/>
          <w:sz w:val="26"/>
          <w:szCs w:val="24"/>
          <w:rtl/>
        </w:rPr>
        <w:t xml:space="preserve">     </w:t>
      </w:r>
      <w:r w:rsidRPr="00182B39">
        <w:rPr>
          <w:rFonts w:cs="2  Zar" w:hint="cs"/>
          <w:sz w:val="28"/>
          <w:szCs w:val="26"/>
          <w:rtl/>
        </w:rPr>
        <w:t xml:space="preserve">هرکس باید مواظب باشد از یک طرف معنویتی که دارد رشد دهد و از طرف دیگر </w:t>
      </w:r>
      <w:r w:rsidR="00D04ADB">
        <w:rPr>
          <w:rFonts w:cs="2  Zar" w:hint="cs"/>
          <w:sz w:val="28"/>
          <w:szCs w:val="26"/>
          <w:rtl/>
        </w:rPr>
        <w:t>معنویت</w:t>
      </w:r>
      <w:r w:rsidRPr="00182B39">
        <w:rPr>
          <w:rFonts w:cs="2  Zar" w:hint="cs"/>
          <w:sz w:val="28"/>
          <w:szCs w:val="26"/>
          <w:rtl/>
        </w:rPr>
        <w:t xml:space="preserve">ش از دست نرود. </w:t>
      </w:r>
      <w:r w:rsidR="00D04ADB">
        <w:rPr>
          <w:rFonts w:cs="2  Zar" w:hint="cs"/>
          <w:sz w:val="28"/>
          <w:szCs w:val="26"/>
          <w:rtl/>
        </w:rPr>
        <w:t>از طریق</w:t>
      </w:r>
      <w:r w:rsidRPr="00182B39">
        <w:rPr>
          <w:rFonts w:cs="2  Zar" w:hint="cs"/>
          <w:sz w:val="28"/>
          <w:szCs w:val="26"/>
          <w:rtl/>
        </w:rPr>
        <w:t xml:space="preserve"> ارتباط با اهل غفلت</w:t>
      </w:r>
      <w:r w:rsidR="00D04ADB">
        <w:rPr>
          <w:rFonts w:cs="2  Zar" w:hint="cs"/>
          <w:sz w:val="28"/>
          <w:szCs w:val="26"/>
          <w:rtl/>
        </w:rPr>
        <w:t>،</w:t>
      </w:r>
      <w:r w:rsidRPr="00182B39">
        <w:rPr>
          <w:rFonts w:cs="2  Zar" w:hint="cs"/>
          <w:sz w:val="28"/>
          <w:szCs w:val="26"/>
          <w:rtl/>
        </w:rPr>
        <w:t xml:space="preserve"> نور اولیه فرو می‌نشیند و </w:t>
      </w:r>
      <w:r w:rsidR="00D04ADB">
        <w:rPr>
          <w:rFonts w:cs="2  Zar" w:hint="cs"/>
          <w:sz w:val="28"/>
          <w:szCs w:val="26"/>
          <w:rtl/>
        </w:rPr>
        <w:t>از طریق</w:t>
      </w:r>
      <w:r w:rsidRPr="00182B39">
        <w:rPr>
          <w:rFonts w:cs="2  Zar" w:hint="cs"/>
          <w:sz w:val="28"/>
          <w:szCs w:val="26"/>
          <w:rtl/>
        </w:rPr>
        <w:t xml:space="preserve"> اُنس با اهل ایمان و زیارت و دعا و نماز</w:t>
      </w:r>
      <w:r w:rsidR="00D04ADB">
        <w:rPr>
          <w:rFonts w:cs="2  Zar" w:hint="cs"/>
          <w:sz w:val="28"/>
          <w:szCs w:val="26"/>
          <w:rtl/>
        </w:rPr>
        <w:t>،</w:t>
      </w:r>
      <w:r w:rsidRPr="00182B39">
        <w:rPr>
          <w:rFonts w:cs="2  Zar" w:hint="cs"/>
          <w:sz w:val="28"/>
          <w:szCs w:val="26"/>
          <w:rtl/>
        </w:rPr>
        <w:t xml:space="preserve"> آن نور اولیه رشد می‌نماید و انسان را وارد عوالمی می‌کند که ابتدا تصور آن را نیز نمی‌کرد. ما را از مجالست با ضعیف‌الایمان‌ها بر حذر می‌دارند و سخن حضرت عیسی</w:t>
      </w:r>
      <w:r w:rsidRPr="00182B39">
        <w:rPr>
          <w:rFonts w:cs="2  Zar" w:hint="cs"/>
          <w:sz w:val="28"/>
          <w:szCs w:val="26"/>
          <w:rtl/>
        </w:rPr>
        <w:sym w:font="Almizan" w:char="F075"/>
      </w:r>
      <w:r w:rsidRPr="00182B39">
        <w:rPr>
          <w:rFonts w:cs="2  Zar" w:hint="cs"/>
          <w:sz w:val="28"/>
          <w:szCs w:val="26"/>
          <w:rtl/>
        </w:rPr>
        <w:t xml:space="preserve"> را یادآوری می‌کنند که وقتی از حضرت پرسیدند با چه کسانی مجالست کنیم؟ فرمودند: با کسانی همنشین باشید که نگاه‌کردن به حرکات و سکنات آن‌ها شما را به یاد خدا بیندازد و سخن آن‌ها </w:t>
      </w:r>
      <w:r w:rsidR="00D04ADB">
        <w:rPr>
          <w:rFonts w:cs="2  Zar" w:hint="cs"/>
          <w:sz w:val="28"/>
          <w:szCs w:val="26"/>
          <w:rtl/>
        </w:rPr>
        <w:t xml:space="preserve">به علم </w:t>
      </w:r>
      <w:r w:rsidR="00900431">
        <w:rPr>
          <w:rFonts w:cs="2  Zar" w:hint="cs"/>
          <w:sz w:val="28"/>
          <w:szCs w:val="26"/>
          <w:rtl/>
        </w:rPr>
        <w:t>شما می‌افزاید</w:t>
      </w:r>
      <w:r w:rsidRPr="00182B39">
        <w:rPr>
          <w:rFonts w:cs="2  Zar" w:hint="cs"/>
          <w:sz w:val="28"/>
          <w:szCs w:val="26"/>
          <w:rtl/>
        </w:rPr>
        <w:t xml:space="preserve"> و عمل آن‌ها شما را طالب قیامت </w:t>
      </w:r>
      <w:r w:rsidR="00900431">
        <w:rPr>
          <w:rFonts w:cs="2  Zar" w:hint="cs"/>
          <w:sz w:val="28"/>
          <w:szCs w:val="26"/>
          <w:rtl/>
        </w:rPr>
        <w:t>می‌</w:t>
      </w:r>
      <w:r w:rsidRPr="00182B39">
        <w:rPr>
          <w:rFonts w:cs="2  Zar" w:hint="cs"/>
          <w:sz w:val="28"/>
          <w:szCs w:val="26"/>
          <w:rtl/>
        </w:rPr>
        <w:t xml:space="preserve">کند و نه </w:t>
      </w:r>
      <w:r w:rsidR="00900431">
        <w:rPr>
          <w:rFonts w:cs="2  Zar" w:hint="cs"/>
          <w:sz w:val="28"/>
          <w:szCs w:val="26"/>
          <w:rtl/>
        </w:rPr>
        <w:t xml:space="preserve">طالب </w:t>
      </w:r>
      <w:r w:rsidRPr="00182B39">
        <w:rPr>
          <w:rFonts w:cs="2  Zar" w:hint="cs"/>
          <w:sz w:val="28"/>
          <w:szCs w:val="26"/>
          <w:rtl/>
        </w:rPr>
        <w:t xml:space="preserve">دنیا.  </w:t>
      </w:r>
    </w:p>
    <w:p w:rsidR="00965680" w:rsidRPr="00C2497B" w:rsidRDefault="006A2323" w:rsidP="006F599F">
      <w:pPr>
        <w:spacing w:line="240" w:lineRule="auto"/>
        <w:ind w:left="1440"/>
        <w:jc w:val="both"/>
        <w:rPr>
          <w:rFonts w:cs="2  Zar"/>
          <w:sz w:val="26"/>
          <w:szCs w:val="24"/>
          <w:rtl/>
        </w:rPr>
      </w:pPr>
      <w:r w:rsidRPr="00C2497B">
        <w:rPr>
          <w:rFonts w:cs="2  Zar" w:hint="cs"/>
          <w:sz w:val="26"/>
          <w:szCs w:val="24"/>
          <w:rtl/>
        </w:rPr>
        <w:t xml:space="preserve">     </w:t>
      </w:r>
      <w:r w:rsidR="00091D4F">
        <w:rPr>
          <w:rFonts w:cs="2  Zar" w:hint="cs"/>
          <w:sz w:val="26"/>
          <w:szCs w:val="24"/>
          <w:rtl/>
        </w:rPr>
        <w:t xml:space="preserve">20- </w:t>
      </w:r>
      <w:r w:rsidR="00965680" w:rsidRPr="00C2497B">
        <w:rPr>
          <w:rFonts w:cs="2  Zar" w:hint="cs"/>
          <w:sz w:val="26"/>
          <w:szCs w:val="24"/>
          <w:rtl/>
        </w:rPr>
        <w:t>از واضحات است که ترک م</w:t>
      </w:r>
      <w:r w:rsidR="00093747" w:rsidRPr="00C2497B">
        <w:rPr>
          <w:rFonts w:cs="2  Zar" w:hint="cs"/>
          <w:sz w:val="26"/>
          <w:szCs w:val="24"/>
          <w:rtl/>
        </w:rPr>
        <w:t>عصیت در اعتقاد و عمل بی نیاز می‌</w:t>
      </w:r>
      <w:r w:rsidR="00965680" w:rsidRPr="00C2497B">
        <w:rPr>
          <w:rFonts w:cs="2  Zar" w:hint="cs"/>
          <w:sz w:val="26"/>
          <w:szCs w:val="24"/>
          <w:rtl/>
        </w:rPr>
        <w:t>کند از غیر آن، یعنی غیر</w:t>
      </w:r>
      <w:r w:rsidR="00091D4F">
        <w:rPr>
          <w:rFonts w:cs="2  Zar" w:hint="cs"/>
          <w:sz w:val="26"/>
          <w:szCs w:val="24"/>
          <w:rtl/>
        </w:rPr>
        <w:t>،</w:t>
      </w:r>
      <w:r w:rsidR="00965680" w:rsidRPr="00C2497B">
        <w:rPr>
          <w:rFonts w:cs="2  Zar" w:hint="cs"/>
          <w:sz w:val="26"/>
          <w:szCs w:val="24"/>
          <w:rtl/>
        </w:rPr>
        <w:t xml:space="preserve"> محتاج است به آن و او محتاج</w:t>
      </w:r>
      <w:r w:rsidR="00091D4F">
        <w:rPr>
          <w:rFonts w:cs="2  Zar" w:hint="cs"/>
          <w:sz w:val="26"/>
          <w:szCs w:val="24"/>
          <w:rtl/>
        </w:rPr>
        <w:t>ِ</w:t>
      </w:r>
      <w:r w:rsidR="00965680" w:rsidRPr="00C2497B">
        <w:rPr>
          <w:rFonts w:cs="2  Zar" w:hint="cs"/>
          <w:sz w:val="26"/>
          <w:szCs w:val="24"/>
          <w:rtl/>
        </w:rPr>
        <w:t xml:space="preserve"> غیر نیست بلکه مُوَلِّدِ حَسَنات و دافع سَیِّئات است. </w:t>
      </w:r>
      <w:r w:rsidR="00965680" w:rsidRPr="00FB0F24">
        <w:rPr>
          <w:rFonts w:ascii="Scheherazade" w:hAnsi="Scheherazade" w:cs="Scheherazade"/>
          <w:sz w:val="28"/>
          <w:rtl/>
        </w:rPr>
        <w:t>«وَما خَلَقتُ الجِنَّ وَالاِنسَ اِلّا لِیَعبُدُون»</w:t>
      </w:r>
      <w:r w:rsidR="00965680" w:rsidRPr="00C2497B">
        <w:rPr>
          <w:rFonts w:cs="2  Zar" w:hint="cs"/>
          <w:sz w:val="26"/>
          <w:szCs w:val="24"/>
          <w:rtl/>
        </w:rPr>
        <w:t xml:space="preserve"> عبودیت، ترک معصیت درعقیده و عمل. </w:t>
      </w:r>
      <w:r w:rsidR="00091D4F">
        <w:rPr>
          <w:rFonts w:cs="2  Zar" w:hint="cs"/>
          <w:sz w:val="26"/>
          <w:szCs w:val="24"/>
          <w:rtl/>
        </w:rPr>
        <w:t xml:space="preserve">بعضی گمان می‌کنند که ما از ترک معصیت عبور کرده‌ایم! غافلند از این‌که معصیت، اختصاص به کبائر معروفه ندارد، بلکه اصرار بر صغایر هم، کبیره است. مثلاً </w:t>
      </w:r>
      <w:r w:rsidR="00965680" w:rsidRPr="00C2497B">
        <w:rPr>
          <w:rFonts w:cs="2  Zar" w:hint="cs"/>
          <w:sz w:val="26"/>
          <w:szCs w:val="24"/>
          <w:rtl/>
        </w:rPr>
        <w:t>نگاه تند به مطیع برای تخویف</w:t>
      </w:r>
      <w:r w:rsidR="00091D4F">
        <w:rPr>
          <w:rFonts w:cs="2  Zar" w:hint="cs"/>
          <w:sz w:val="26"/>
          <w:szCs w:val="24"/>
          <w:rtl/>
        </w:rPr>
        <w:t>،</w:t>
      </w:r>
      <w:r w:rsidR="00595F85">
        <w:rPr>
          <w:rFonts w:cs="2  Zar" w:hint="cs"/>
          <w:sz w:val="26"/>
          <w:szCs w:val="24"/>
          <w:rtl/>
        </w:rPr>
        <w:t xml:space="preserve"> ایذاء محرَّ است</w:t>
      </w:r>
      <w:r w:rsidR="00965680" w:rsidRPr="00C2497B">
        <w:rPr>
          <w:rFonts w:cs="2  Zar" w:hint="cs"/>
          <w:sz w:val="26"/>
          <w:szCs w:val="24"/>
          <w:rtl/>
        </w:rPr>
        <w:t xml:space="preserve"> و تبسم به عاصی برای تشویق</w:t>
      </w:r>
      <w:r w:rsidR="00595F85">
        <w:rPr>
          <w:rFonts w:cs="2  Zar" w:hint="cs"/>
          <w:sz w:val="26"/>
          <w:szCs w:val="24"/>
          <w:rtl/>
        </w:rPr>
        <w:t>، اعانت بر</w:t>
      </w:r>
      <w:r w:rsidR="00965680" w:rsidRPr="00C2497B">
        <w:rPr>
          <w:rFonts w:cs="2  Zar" w:hint="cs"/>
          <w:sz w:val="26"/>
          <w:szCs w:val="24"/>
          <w:rtl/>
        </w:rPr>
        <w:t xml:space="preserve"> معصیت است</w:t>
      </w:r>
      <w:r w:rsidR="006F599F">
        <w:rPr>
          <w:rFonts w:cs="2  Zar" w:hint="cs"/>
          <w:sz w:val="26"/>
          <w:szCs w:val="24"/>
          <w:rtl/>
        </w:rPr>
        <w:t>.</w:t>
      </w:r>
      <w:r w:rsidR="00965680" w:rsidRPr="00C2497B">
        <w:rPr>
          <w:rFonts w:cs="2  Zar" w:hint="cs"/>
          <w:sz w:val="26"/>
          <w:szCs w:val="24"/>
          <w:rtl/>
        </w:rPr>
        <w:t xml:space="preserve"> </w:t>
      </w:r>
    </w:p>
    <w:p w:rsidR="00093747" w:rsidRPr="00182B39" w:rsidRDefault="00093747" w:rsidP="00895638">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 xml:space="preserve">در ترک معصیت و حفظ ارتباط خود با خدا آنچنان غنای روحی و روحانی برای انسان حاصل می‌شود که احساس می‌کند تمام گنج‌های عالم را در پیش خود دارد و با چنین روحیه‌ای به راحتی انسان به نیکی‌ها دست می‌زند و بدی‌ها را یکی بعد از دیگری از </w:t>
      </w:r>
      <w:r w:rsidRPr="00182B39">
        <w:rPr>
          <w:rFonts w:cs="2  Zar" w:hint="cs"/>
          <w:sz w:val="28"/>
          <w:szCs w:val="26"/>
          <w:rtl/>
        </w:rPr>
        <w:lastRenderedPageBreak/>
        <w:t xml:space="preserve">خود دور می‌کند. سپس حضرت آقا مقصود آیه‌ای که خداوند می‌فرماید: جنّ و انس را خلق نکردم مگر برای بندگی، </w:t>
      </w:r>
      <w:r w:rsidR="00965F86">
        <w:rPr>
          <w:rFonts w:cs="2  Zar" w:hint="cs"/>
          <w:sz w:val="28"/>
          <w:szCs w:val="26"/>
          <w:rtl/>
        </w:rPr>
        <w:t>می‌فرمایند: بندگی در این آیه یعن</w:t>
      </w:r>
      <w:r w:rsidRPr="00182B39">
        <w:rPr>
          <w:rFonts w:cs="2  Zar" w:hint="cs"/>
          <w:sz w:val="28"/>
          <w:szCs w:val="26"/>
          <w:rtl/>
        </w:rPr>
        <w:t>ی ترک معصیت در عقاید فاسد و اعمال حرام</w:t>
      </w:r>
      <w:r w:rsidR="00965F86">
        <w:rPr>
          <w:rFonts w:cs="2  Zar" w:hint="cs"/>
          <w:sz w:val="28"/>
          <w:szCs w:val="26"/>
          <w:rtl/>
        </w:rPr>
        <w:t>،</w:t>
      </w:r>
      <w:r w:rsidRPr="00182B39">
        <w:rPr>
          <w:rFonts w:cs="2  Zar" w:hint="cs"/>
          <w:sz w:val="28"/>
          <w:szCs w:val="26"/>
          <w:rtl/>
        </w:rPr>
        <w:t xml:space="preserve"> حتی در حدّ ت</w:t>
      </w:r>
      <w:r w:rsidR="00965F86">
        <w:rPr>
          <w:rFonts w:cs="2  Zar" w:hint="cs"/>
          <w:sz w:val="28"/>
          <w:szCs w:val="26"/>
          <w:rtl/>
        </w:rPr>
        <w:t>ُ</w:t>
      </w:r>
      <w:r w:rsidRPr="00182B39">
        <w:rPr>
          <w:rFonts w:cs="2  Zar" w:hint="cs"/>
          <w:sz w:val="28"/>
          <w:szCs w:val="26"/>
          <w:rtl/>
        </w:rPr>
        <w:t>ندنگاه‌کردن به انسانی که مطیع خدا است و یا خوش‌رویی به کسی که مبادرت به گناه کرده و یا اصرار بر گناهان صغیره که خود آن یک گناه کبیره به حساب می‌آید.</w:t>
      </w:r>
    </w:p>
    <w:p w:rsidR="00380837" w:rsidRPr="00C2497B" w:rsidRDefault="00093747" w:rsidP="00965F86">
      <w:pPr>
        <w:spacing w:line="240" w:lineRule="auto"/>
        <w:ind w:left="1440"/>
        <w:jc w:val="both"/>
        <w:rPr>
          <w:rFonts w:cs="2  Zar"/>
          <w:sz w:val="26"/>
          <w:szCs w:val="24"/>
          <w:rtl/>
        </w:rPr>
      </w:pPr>
      <w:r w:rsidRPr="00C2497B">
        <w:rPr>
          <w:rFonts w:cs="2  Zar" w:hint="cs"/>
          <w:sz w:val="26"/>
          <w:szCs w:val="24"/>
          <w:rtl/>
        </w:rPr>
        <w:t xml:space="preserve">     </w:t>
      </w:r>
      <w:r w:rsidR="00965F86">
        <w:rPr>
          <w:rFonts w:cs="2  Zar" w:hint="cs"/>
          <w:sz w:val="26"/>
          <w:szCs w:val="24"/>
          <w:rtl/>
        </w:rPr>
        <w:t xml:space="preserve">21- </w:t>
      </w:r>
      <w:r w:rsidR="00965680" w:rsidRPr="00C2497B">
        <w:rPr>
          <w:rFonts w:cs="2  Zar" w:hint="cs"/>
          <w:sz w:val="26"/>
          <w:szCs w:val="24"/>
          <w:rtl/>
        </w:rPr>
        <w:t xml:space="preserve">از خدا می خواهیم </w:t>
      </w:r>
      <w:r w:rsidR="00965F86">
        <w:rPr>
          <w:rFonts w:cs="2  Zar" w:hint="cs"/>
          <w:sz w:val="26"/>
          <w:szCs w:val="24"/>
          <w:rtl/>
        </w:rPr>
        <w:t xml:space="preserve">که عیدی ما را در اعیاد شریفه‌ی اسلام و ایمان، موفقیت </w:t>
      </w:r>
      <w:r w:rsidR="00965680" w:rsidRPr="00C2497B">
        <w:rPr>
          <w:rFonts w:cs="2  Zar" w:hint="cs"/>
          <w:sz w:val="26"/>
          <w:szCs w:val="24"/>
          <w:rtl/>
        </w:rPr>
        <w:t>به «عزم راسخ</w:t>
      </w:r>
      <w:r w:rsidR="00965F86">
        <w:rPr>
          <w:rFonts w:cs="2  Zar" w:hint="cs"/>
          <w:sz w:val="26"/>
          <w:szCs w:val="24"/>
          <w:rtl/>
        </w:rPr>
        <w:t>ِ</w:t>
      </w:r>
      <w:r w:rsidR="00965680" w:rsidRPr="00C2497B">
        <w:rPr>
          <w:rFonts w:cs="2  Zar" w:hint="cs"/>
          <w:sz w:val="26"/>
          <w:szCs w:val="24"/>
          <w:rtl/>
        </w:rPr>
        <w:t xml:space="preserve"> ثابت</w:t>
      </w:r>
      <w:r w:rsidR="00380837" w:rsidRPr="00C2497B">
        <w:rPr>
          <w:rFonts w:cs="2  Zar" w:hint="cs"/>
          <w:sz w:val="26"/>
          <w:szCs w:val="24"/>
          <w:rtl/>
        </w:rPr>
        <w:t>ِ</w:t>
      </w:r>
      <w:r w:rsidR="00965680" w:rsidRPr="00C2497B">
        <w:rPr>
          <w:rFonts w:cs="2  Zar" w:hint="cs"/>
          <w:sz w:val="26"/>
          <w:szCs w:val="24"/>
          <w:rtl/>
        </w:rPr>
        <w:t xml:space="preserve"> دائم بر ترک معصیت» </w:t>
      </w:r>
      <w:r w:rsidR="00965F86">
        <w:rPr>
          <w:rFonts w:cs="2  Zar" w:hint="cs"/>
          <w:sz w:val="26"/>
          <w:szCs w:val="24"/>
          <w:rtl/>
        </w:rPr>
        <w:t>قرار بدهد</w:t>
      </w:r>
      <w:r w:rsidR="00965680" w:rsidRPr="00C2497B">
        <w:rPr>
          <w:rFonts w:cs="2  Zar" w:hint="cs"/>
          <w:sz w:val="26"/>
          <w:szCs w:val="24"/>
          <w:rtl/>
        </w:rPr>
        <w:t xml:space="preserve"> که مفتاح سعادت دنیویه و اخرویه است تا این</w:t>
      </w:r>
      <w:r w:rsidR="00965F86">
        <w:rPr>
          <w:rFonts w:cs="2  Zar" w:hint="cs"/>
          <w:sz w:val="26"/>
          <w:szCs w:val="24"/>
          <w:rtl/>
        </w:rPr>
        <w:t>‌</w:t>
      </w:r>
      <w:r w:rsidR="00965680" w:rsidRPr="00C2497B">
        <w:rPr>
          <w:rFonts w:cs="2  Zar" w:hint="cs"/>
          <w:sz w:val="26"/>
          <w:szCs w:val="24"/>
          <w:rtl/>
        </w:rPr>
        <w:t xml:space="preserve">که ملکه بشود، </w:t>
      </w:r>
      <w:r w:rsidR="00965F86">
        <w:rPr>
          <w:rFonts w:cs="2  Zar" w:hint="cs"/>
          <w:sz w:val="26"/>
          <w:szCs w:val="24"/>
          <w:rtl/>
        </w:rPr>
        <w:t xml:space="preserve">و معصیت برای صاحب ملکه، به منزله‌ی زهرخوردن برای تشنه است یا میته‌خوردن برای گرسنه است. </w:t>
      </w:r>
      <w:r w:rsidR="00965680" w:rsidRPr="00C2497B">
        <w:rPr>
          <w:rFonts w:cs="2  Zar" w:hint="cs"/>
          <w:sz w:val="26"/>
          <w:szCs w:val="24"/>
          <w:rtl/>
        </w:rPr>
        <w:t>البته اگر این راه تا آخر، مشکل بود و به سهول</w:t>
      </w:r>
      <w:r w:rsidR="00965F86">
        <w:rPr>
          <w:rFonts w:cs="2  Zar" w:hint="cs"/>
          <w:sz w:val="26"/>
          <w:szCs w:val="24"/>
          <w:rtl/>
        </w:rPr>
        <w:t>ت و رغبت منتهی نمی‌ش</w:t>
      </w:r>
      <w:r w:rsidR="00965680" w:rsidRPr="00C2497B">
        <w:rPr>
          <w:rFonts w:cs="2  Zar" w:hint="cs"/>
          <w:sz w:val="26"/>
          <w:szCs w:val="24"/>
          <w:rtl/>
        </w:rPr>
        <w:t>د مورد تکلیف و ترغیب و تشویق از خالقِ قادر مهربان نمی شد.</w:t>
      </w:r>
    </w:p>
    <w:p w:rsidR="00962BA3" w:rsidRDefault="00380837" w:rsidP="00895638">
      <w:pPr>
        <w:spacing w:line="240" w:lineRule="auto"/>
        <w:jc w:val="both"/>
        <w:rPr>
          <w:rFonts w:cs="2  Zar"/>
          <w:sz w:val="28"/>
          <w:szCs w:val="26"/>
          <w:rtl/>
        </w:rPr>
      </w:pPr>
      <w:r w:rsidRPr="00C2497B">
        <w:rPr>
          <w:rFonts w:cs="2  Zar" w:hint="cs"/>
          <w:sz w:val="26"/>
          <w:szCs w:val="24"/>
          <w:rtl/>
        </w:rPr>
        <w:t xml:space="preserve"> </w:t>
      </w:r>
      <w:r w:rsidR="00F1215F" w:rsidRPr="00C2497B">
        <w:rPr>
          <w:rFonts w:cs="2  Zar" w:hint="cs"/>
          <w:sz w:val="26"/>
          <w:szCs w:val="24"/>
          <w:rtl/>
        </w:rPr>
        <w:t xml:space="preserve">     </w:t>
      </w:r>
      <w:r w:rsidR="00F1215F" w:rsidRPr="00182B39">
        <w:rPr>
          <w:rFonts w:cs="2  Zar" w:hint="cs"/>
          <w:sz w:val="28"/>
          <w:szCs w:val="26"/>
          <w:rtl/>
        </w:rPr>
        <w:t>می‌فرمایند: اگر عزم ما آن باشد که برای همیشه معصیت را ترک کنیم پس از مدتی روحیه‌ی ترک معصیت ملکه‌ی ما می‌شود و روح ما با ترک معصیت احساس راحتی می‌کند، زیرا خدای مهربان ما را به انجام اعمالی تشویق نمی‌کند که تا آخر انجام آن‌ها برای ما سخت باشد.</w:t>
      </w:r>
      <w:r w:rsidRPr="00182B39">
        <w:rPr>
          <w:rFonts w:cs="2  Zar" w:hint="cs"/>
          <w:sz w:val="28"/>
          <w:szCs w:val="26"/>
          <w:rtl/>
        </w:rPr>
        <w:t xml:space="preserve"> </w:t>
      </w:r>
    </w:p>
    <w:p w:rsidR="00965680" w:rsidRPr="00182B39" w:rsidRDefault="00962BA3" w:rsidP="00895638">
      <w:pPr>
        <w:spacing w:line="240" w:lineRule="auto"/>
        <w:jc w:val="both"/>
        <w:rPr>
          <w:rFonts w:cs="2  Zar"/>
          <w:sz w:val="28"/>
          <w:szCs w:val="26"/>
          <w:rtl/>
        </w:rPr>
      </w:pPr>
      <w:r>
        <w:rPr>
          <w:rFonts w:cs="2  Zar" w:hint="cs"/>
          <w:sz w:val="28"/>
          <w:szCs w:val="26"/>
          <w:rtl/>
        </w:rPr>
        <w:t xml:space="preserve">     کتاب در محضر بزرگان از آیت‌الله‌بهجت</w:t>
      </w:r>
      <w:r w:rsidRPr="00A56A89">
        <w:rPr>
          <w:rFonts w:ascii="Scheherazade" w:hAnsi="Scheherazade" w:cs="Scheherazade"/>
          <w:sz w:val="16"/>
          <w:szCs w:val="16"/>
          <w:rtl/>
        </w:rPr>
        <w:t>«رضوان‌الله‌تعالی‌علیه»</w:t>
      </w:r>
      <w:r>
        <w:rPr>
          <w:rFonts w:cs="2  Zar" w:hint="cs"/>
          <w:sz w:val="28"/>
          <w:szCs w:val="26"/>
          <w:rtl/>
        </w:rPr>
        <w:t xml:space="preserve"> نقل می‌کند: «از حُذیفه نقل شده است که آمد خدمت حضرت صادق</w:t>
      </w:r>
      <w:r w:rsidR="00DA1125">
        <w:rPr>
          <w:rFonts w:cs="2  Zar" w:hint="cs"/>
          <w:sz w:val="28"/>
          <w:szCs w:val="26"/>
        </w:rPr>
        <w:sym w:font="Almizan" w:char="F075"/>
      </w:r>
      <w:r>
        <w:rPr>
          <w:rFonts w:cs="2  Zar" w:hint="cs"/>
          <w:sz w:val="28"/>
          <w:szCs w:val="26"/>
          <w:rtl/>
        </w:rPr>
        <w:t xml:space="preserve"> و عرض کرد: یابن رسول‌الله، همه از شما سؤال می‌کنند که خیر چیست؟ اما من آمده‌ام بپرسم شرّ چیست؟ بعد آقا فرمودند: انسان اگر شرّ را دانست و مرتکب نشد، کارش تمام است.</w:t>
      </w:r>
      <w:r w:rsidR="00BB37D3">
        <w:rPr>
          <w:rStyle w:val="FootnoteReference"/>
          <w:rFonts w:cs="2  Zar"/>
          <w:sz w:val="28"/>
          <w:szCs w:val="26"/>
          <w:rtl/>
        </w:rPr>
        <w:footnoteReference w:id="20"/>
      </w:r>
      <w:r w:rsidR="00380837" w:rsidRPr="00182B39">
        <w:rPr>
          <w:rFonts w:cs="2  Zar" w:hint="cs"/>
          <w:sz w:val="28"/>
          <w:szCs w:val="26"/>
          <w:rtl/>
        </w:rPr>
        <w:t xml:space="preserve">   </w:t>
      </w:r>
      <w:r w:rsidR="00965680" w:rsidRPr="00182B39">
        <w:rPr>
          <w:rFonts w:cs="2  Zar" w:hint="cs"/>
          <w:sz w:val="28"/>
          <w:szCs w:val="26"/>
          <w:rtl/>
        </w:rPr>
        <w:t xml:space="preserve"> </w:t>
      </w:r>
    </w:p>
    <w:p w:rsidR="00A856BB" w:rsidRPr="00C2497B" w:rsidRDefault="00F1215F" w:rsidP="00DA1125">
      <w:pPr>
        <w:spacing w:line="240" w:lineRule="auto"/>
        <w:ind w:left="1440"/>
        <w:jc w:val="both"/>
        <w:rPr>
          <w:rFonts w:cs="2  Zar"/>
          <w:sz w:val="26"/>
          <w:szCs w:val="24"/>
          <w:rtl/>
        </w:rPr>
      </w:pPr>
      <w:r w:rsidRPr="00C2497B">
        <w:rPr>
          <w:rFonts w:cs="2  Zar" w:hint="cs"/>
          <w:sz w:val="26"/>
          <w:szCs w:val="24"/>
          <w:rtl/>
        </w:rPr>
        <w:t xml:space="preserve">     </w:t>
      </w:r>
      <w:r w:rsidR="00DA1125">
        <w:rPr>
          <w:rFonts w:cs="2  Zar" w:hint="cs"/>
          <w:sz w:val="26"/>
          <w:szCs w:val="24"/>
          <w:rtl/>
        </w:rPr>
        <w:t>22</w:t>
      </w:r>
      <w:r w:rsidR="00A856BB" w:rsidRPr="00C2497B">
        <w:rPr>
          <w:rFonts w:cs="2  Zar" w:hint="cs"/>
          <w:sz w:val="26"/>
          <w:szCs w:val="24"/>
          <w:rtl/>
        </w:rPr>
        <w:t>- آقایانی که طالب مواعظ‌اند، از ایشان سئوال می‌</w:t>
      </w:r>
      <w:r w:rsidR="00965680" w:rsidRPr="00C2497B">
        <w:rPr>
          <w:rFonts w:cs="2  Zar" w:hint="cs"/>
          <w:sz w:val="26"/>
          <w:szCs w:val="24"/>
          <w:rtl/>
        </w:rPr>
        <w:t>شود:</w:t>
      </w:r>
      <w:r w:rsidRPr="00C2497B">
        <w:rPr>
          <w:rFonts w:cs="2  Zar" w:hint="cs"/>
          <w:sz w:val="26"/>
          <w:szCs w:val="24"/>
          <w:rtl/>
        </w:rPr>
        <w:t xml:space="preserve"> </w:t>
      </w:r>
      <w:r w:rsidR="00A856BB" w:rsidRPr="00C2497B">
        <w:rPr>
          <w:rFonts w:cs="2  Zar" w:hint="cs"/>
          <w:sz w:val="26"/>
          <w:szCs w:val="24"/>
          <w:rtl/>
        </w:rPr>
        <w:t>آیا به مواعظی که تا حال شنیده‌اید، عمل کرده‌اید یا نه؟ آیا می‌دانید؛ «هر</w:t>
      </w:r>
      <w:r w:rsidR="00965680" w:rsidRPr="00C2497B">
        <w:rPr>
          <w:rFonts w:cs="2  Zar" w:hint="cs"/>
          <w:sz w:val="26"/>
          <w:szCs w:val="24"/>
          <w:rtl/>
        </w:rPr>
        <w:t xml:space="preserve">که عمل کرد به </w:t>
      </w:r>
      <w:r w:rsidR="00965680" w:rsidRPr="00C2497B">
        <w:rPr>
          <w:rFonts w:cs="2  Zar" w:hint="cs"/>
          <w:sz w:val="26"/>
          <w:szCs w:val="24"/>
          <w:rtl/>
        </w:rPr>
        <w:lastRenderedPageBreak/>
        <w:t xml:space="preserve">معلومات خودش، خداوند مجهولات او </w:t>
      </w:r>
      <w:r w:rsidR="00A856BB" w:rsidRPr="00C2497B">
        <w:rPr>
          <w:rFonts w:cs="2  Zar" w:hint="cs"/>
          <w:sz w:val="26"/>
          <w:szCs w:val="24"/>
          <w:rtl/>
        </w:rPr>
        <w:t>را</w:t>
      </w:r>
      <w:r w:rsidR="00965680" w:rsidRPr="00C2497B">
        <w:rPr>
          <w:rFonts w:cs="2  Zar" w:hint="cs"/>
          <w:sz w:val="26"/>
          <w:szCs w:val="24"/>
          <w:rtl/>
        </w:rPr>
        <w:t xml:space="preserve"> معلوم </w:t>
      </w:r>
      <w:r w:rsidR="00DA1125">
        <w:rPr>
          <w:rFonts w:cs="2  Zar" w:hint="cs"/>
          <w:sz w:val="26"/>
          <w:szCs w:val="24"/>
          <w:rtl/>
        </w:rPr>
        <w:t>می‌</w:t>
      </w:r>
      <w:r w:rsidR="00965680" w:rsidRPr="00C2497B">
        <w:rPr>
          <w:rFonts w:cs="2  Zar" w:hint="cs"/>
          <w:sz w:val="26"/>
          <w:szCs w:val="24"/>
          <w:rtl/>
        </w:rPr>
        <w:t>فرماید؟ آیا ا</w:t>
      </w:r>
      <w:r w:rsidR="00A856BB" w:rsidRPr="00C2497B">
        <w:rPr>
          <w:rFonts w:cs="2  Zar" w:hint="cs"/>
          <w:sz w:val="26"/>
          <w:szCs w:val="24"/>
          <w:rtl/>
        </w:rPr>
        <w:t>گر عمل به معلومات اختیار ننماید</w:t>
      </w:r>
      <w:r w:rsidR="00965680" w:rsidRPr="00C2497B">
        <w:rPr>
          <w:rFonts w:cs="2  Zar" w:hint="cs"/>
          <w:sz w:val="26"/>
          <w:szCs w:val="24"/>
          <w:rtl/>
        </w:rPr>
        <w:t xml:space="preserve"> شایسته است توقع زیادتی معلومات؟ آیا با</w:t>
      </w:r>
      <w:r w:rsidR="00A856BB" w:rsidRPr="00C2497B">
        <w:rPr>
          <w:rFonts w:cs="2  Zar" w:hint="cs"/>
          <w:sz w:val="26"/>
          <w:szCs w:val="24"/>
          <w:rtl/>
        </w:rPr>
        <w:t>ید دعوت به حق از طریق لسان باشد</w:t>
      </w:r>
      <w:r w:rsidR="00DA1125">
        <w:rPr>
          <w:rFonts w:cs="2  Zar" w:hint="cs"/>
          <w:sz w:val="26"/>
          <w:szCs w:val="24"/>
          <w:rtl/>
        </w:rPr>
        <w:t>؟</w:t>
      </w:r>
      <w:r w:rsidR="00A856BB" w:rsidRPr="00C2497B">
        <w:rPr>
          <w:rFonts w:cs="2  Zar" w:hint="cs"/>
          <w:sz w:val="26"/>
          <w:szCs w:val="24"/>
          <w:rtl/>
        </w:rPr>
        <w:t xml:space="preserve"> آیا نفرموده</w:t>
      </w:r>
      <w:r w:rsidR="00965680" w:rsidRPr="00C2497B">
        <w:rPr>
          <w:rFonts w:cs="2  Zar" w:hint="cs"/>
          <w:sz w:val="26"/>
          <w:szCs w:val="24"/>
          <w:rtl/>
        </w:rPr>
        <w:t>:</w:t>
      </w:r>
      <w:r w:rsidR="00A856BB" w:rsidRPr="00C2497B">
        <w:rPr>
          <w:rFonts w:cs="2  Zar" w:hint="cs"/>
          <w:sz w:val="26"/>
          <w:szCs w:val="24"/>
          <w:rtl/>
        </w:rPr>
        <w:t xml:space="preserve"> «</w:t>
      </w:r>
      <w:r w:rsidR="00965680" w:rsidRPr="00C2497B">
        <w:rPr>
          <w:rFonts w:cs="2  Zar" w:hint="cs"/>
          <w:sz w:val="26"/>
          <w:szCs w:val="24"/>
          <w:rtl/>
        </w:rPr>
        <w:t>با اعمال خودتان</w:t>
      </w:r>
      <w:r w:rsidR="00DA1125">
        <w:rPr>
          <w:rFonts w:cs="2  Zar" w:hint="cs"/>
          <w:sz w:val="26"/>
          <w:szCs w:val="24"/>
          <w:rtl/>
        </w:rPr>
        <w:t>،</w:t>
      </w:r>
      <w:r w:rsidR="00965680" w:rsidRPr="00C2497B">
        <w:rPr>
          <w:rFonts w:cs="2  Zar" w:hint="cs"/>
          <w:sz w:val="26"/>
          <w:szCs w:val="24"/>
          <w:rtl/>
        </w:rPr>
        <w:t xml:space="preserve"> دعوت به حق بنمائید؟ «آ</w:t>
      </w:r>
      <w:r w:rsidR="00A856BB" w:rsidRPr="00C2497B">
        <w:rPr>
          <w:rFonts w:cs="2  Zar" w:hint="cs"/>
          <w:sz w:val="26"/>
          <w:szCs w:val="24"/>
          <w:rtl/>
        </w:rPr>
        <w:t>یا طریق تعلیم را باید یاد بدهیم</w:t>
      </w:r>
      <w:r w:rsidR="00965680" w:rsidRPr="00C2497B">
        <w:rPr>
          <w:rFonts w:cs="2  Zar" w:hint="cs"/>
          <w:sz w:val="26"/>
          <w:szCs w:val="24"/>
          <w:rtl/>
        </w:rPr>
        <w:t xml:space="preserve"> یا آن</w:t>
      </w:r>
      <w:r w:rsidR="00A856BB" w:rsidRPr="00C2497B">
        <w:rPr>
          <w:rFonts w:cs="2  Zar" w:hint="cs"/>
          <w:sz w:val="26"/>
          <w:szCs w:val="24"/>
          <w:rtl/>
        </w:rPr>
        <w:t>‌</w:t>
      </w:r>
      <w:r w:rsidR="00965680" w:rsidRPr="00C2497B">
        <w:rPr>
          <w:rFonts w:cs="2  Zar" w:hint="cs"/>
          <w:sz w:val="26"/>
          <w:szCs w:val="24"/>
          <w:rtl/>
        </w:rPr>
        <w:t>که یاد بگیریم</w:t>
      </w:r>
      <w:r w:rsidR="00CC671C" w:rsidRPr="00C2497B">
        <w:rPr>
          <w:rFonts w:cs="2  Zar" w:hint="cs"/>
          <w:sz w:val="26"/>
          <w:szCs w:val="24"/>
          <w:rtl/>
        </w:rPr>
        <w:t>»</w:t>
      </w:r>
      <w:r w:rsidR="00965680" w:rsidRPr="00C2497B">
        <w:rPr>
          <w:rFonts w:cs="2  Zar" w:hint="cs"/>
          <w:sz w:val="26"/>
          <w:szCs w:val="24"/>
          <w:rtl/>
        </w:rPr>
        <w:t>؟</w:t>
      </w:r>
    </w:p>
    <w:p w:rsidR="00965680" w:rsidRPr="00182B39" w:rsidRDefault="00A856BB" w:rsidP="00895638">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 xml:space="preserve">  آن بزرگانی که</w:t>
      </w:r>
      <w:r w:rsidR="00CC671C" w:rsidRPr="00182B39">
        <w:rPr>
          <w:rFonts w:cs="2  Zar" w:hint="cs"/>
          <w:sz w:val="28"/>
          <w:szCs w:val="26"/>
          <w:rtl/>
        </w:rPr>
        <w:t xml:space="preserve"> در راه</w:t>
      </w:r>
      <w:r w:rsidR="00A26356" w:rsidRPr="00182B39">
        <w:rPr>
          <w:rFonts w:cs="2  Zar" w:hint="cs"/>
          <w:sz w:val="28"/>
          <w:szCs w:val="26"/>
          <w:rtl/>
        </w:rPr>
        <w:t xml:space="preserve"> سلوک به مراتب ارزشمندی رسیدند به جهت آن بود که بیشتر طالب عمل به وظایف بودند نه اطلاع از وظایف و لذا با عمل به وظایف رابطه‌ی خود را با خدا اصلاح کردند و در همین مسیر خداوند مطالبی که باید می‌دانستند به آن‌ها نشان داد. ولی اگر</w:t>
      </w:r>
      <w:r w:rsidR="00974386" w:rsidRPr="00182B39">
        <w:rPr>
          <w:rFonts w:cs="2  Zar" w:hint="cs"/>
          <w:sz w:val="28"/>
          <w:szCs w:val="26"/>
          <w:rtl/>
        </w:rPr>
        <w:t xml:space="preserve"> در انجام وظیفه متوقف می‌شدند تا بیشتر بدانند هرگز قلب آن‌ها به نور معلومات بعدی منوّر نمی‌شد و در همین راستا می‌فرمایند نیاز نیست اطلاعات زیادی داشته باشید که سایرین را دعوت به دیانت نمایید. با انجام اعمال الهی بهتر مردم دعوت به حق و حقیقت می‌شوند. در انتها می‌فرمایند باید خودمان طریق تعلیم را با انجام وظایف یاد بگیریم</w:t>
      </w:r>
      <w:r w:rsidR="00DA1125">
        <w:rPr>
          <w:rFonts w:cs="2  Zar" w:hint="cs"/>
          <w:sz w:val="28"/>
          <w:szCs w:val="26"/>
          <w:rtl/>
        </w:rPr>
        <w:t>،</w:t>
      </w:r>
      <w:r w:rsidR="00974386" w:rsidRPr="00182B39">
        <w:rPr>
          <w:rFonts w:cs="2  Zar" w:hint="cs"/>
          <w:sz w:val="28"/>
          <w:szCs w:val="26"/>
          <w:rtl/>
        </w:rPr>
        <w:t xml:space="preserve"> قسمت دیگر آن یعنی یاددادن</w:t>
      </w:r>
      <w:r w:rsidR="00DA1125">
        <w:rPr>
          <w:rFonts w:cs="2  Zar" w:hint="cs"/>
          <w:sz w:val="28"/>
          <w:szCs w:val="26"/>
          <w:rtl/>
        </w:rPr>
        <w:t>ِ</w:t>
      </w:r>
      <w:r w:rsidR="00974386" w:rsidRPr="00182B39">
        <w:rPr>
          <w:rFonts w:cs="2  Zar" w:hint="cs"/>
          <w:sz w:val="28"/>
          <w:szCs w:val="26"/>
          <w:rtl/>
        </w:rPr>
        <w:t xml:space="preserve"> طریق تعلیم با اعمال ما انجام می‌شود. </w:t>
      </w:r>
      <w:r w:rsidR="00A26356" w:rsidRPr="00182B39">
        <w:rPr>
          <w:rFonts w:cs="2  Zar" w:hint="cs"/>
          <w:sz w:val="28"/>
          <w:szCs w:val="26"/>
          <w:rtl/>
        </w:rPr>
        <w:t xml:space="preserve"> </w:t>
      </w:r>
      <w:r w:rsidR="00965680" w:rsidRPr="00182B39">
        <w:rPr>
          <w:rFonts w:cs="2  Zar" w:hint="cs"/>
          <w:sz w:val="28"/>
          <w:szCs w:val="26"/>
          <w:rtl/>
        </w:rPr>
        <w:t xml:space="preserve"> </w:t>
      </w:r>
    </w:p>
    <w:p w:rsidR="00965680" w:rsidRPr="00C2497B" w:rsidRDefault="002D7681" w:rsidP="00895638">
      <w:pPr>
        <w:spacing w:line="240" w:lineRule="auto"/>
        <w:ind w:left="1440"/>
        <w:jc w:val="both"/>
        <w:rPr>
          <w:rFonts w:cs="2  Zar"/>
          <w:sz w:val="26"/>
          <w:szCs w:val="24"/>
          <w:rtl/>
        </w:rPr>
      </w:pPr>
      <w:r w:rsidRPr="00C2497B">
        <w:rPr>
          <w:rFonts w:cs="2  Zar" w:hint="cs"/>
          <w:sz w:val="26"/>
          <w:szCs w:val="24"/>
          <w:rtl/>
        </w:rPr>
        <w:t xml:space="preserve">     </w:t>
      </w:r>
      <w:r w:rsidR="00DA1125">
        <w:rPr>
          <w:rFonts w:cs="2  Zar" w:hint="cs"/>
          <w:sz w:val="26"/>
          <w:szCs w:val="24"/>
          <w:rtl/>
        </w:rPr>
        <w:t xml:space="preserve">23- </w:t>
      </w:r>
      <w:r w:rsidRPr="00C2497B">
        <w:rPr>
          <w:rFonts w:cs="2  Zar" w:hint="cs"/>
          <w:sz w:val="26"/>
          <w:szCs w:val="24"/>
          <w:rtl/>
        </w:rPr>
        <w:t>آیا جواب این سؤ</w:t>
      </w:r>
      <w:r w:rsidR="00965680" w:rsidRPr="00C2497B">
        <w:rPr>
          <w:rFonts w:cs="2  Zar" w:hint="cs"/>
          <w:sz w:val="26"/>
          <w:szCs w:val="24"/>
          <w:rtl/>
        </w:rPr>
        <w:t>ال</w:t>
      </w:r>
      <w:r w:rsidRPr="00C2497B">
        <w:rPr>
          <w:rFonts w:cs="2  Zar" w:hint="cs"/>
          <w:sz w:val="26"/>
          <w:szCs w:val="24"/>
          <w:rtl/>
        </w:rPr>
        <w:t>‌ها از قرآن کریم روشن نمی‌شود که می‌</w:t>
      </w:r>
      <w:r w:rsidR="00965680" w:rsidRPr="00C2497B">
        <w:rPr>
          <w:rFonts w:cs="2  Zar" w:hint="cs"/>
          <w:sz w:val="26"/>
          <w:szCs w:val="24"/>
          <w:rtl/>
        </w:rPr>
        <w:t xml:space="preserve">گوید: </w:t>
      </w:r>
      <w:r w:rsidR="00965680" w:rsidRPr="003C22C1">
        <w:rPr>
          <w:rFonts w:ascii="Scheherazade" w:hAnsi="Scheherazade" w:cs="Scheherazade"/>
          <w:sz w:val="28"/>
          <w:rtl/>
        </w:rPr>
        <w:t>«وَالَّذینَ جاهَدُوا فینا لَنَهدِیَنَّهُم سُبُلَنا»</w:t>
      </w:r>
      <w:r w:rsidR="000816A0" w:rsidRPr="000747F2">
        <w:rPr>
          <w:rFonts w:cs="2  Zar" w:hint="cs"/>
          <w:sz w:val="26"/>
          <w:szCs w:val="24"/>
          <w:rtl/>
        </w:rPr>
        <w:t>،</w:t>
      </w:r>
      <w:r w:rsidR="00BE60A5" w:rsidRPr="000747F2">
        <w:rPr>
          <w:rStyle w:val="FootnoteReference"/>
          <w:rFonts w:cs="2  Zar"/>
          <w:sz w:val="26"/>
          <w:szCs w:val="24"/>
          <w:rtl/>
        </w:rPr>
        <w:footnoteReference w:id="21"/>
      </w:r>
      <w:r w:rsidR="000816A0" w:rsidRPr="00C2497B">
        <w:rPr>
          <w:rFonts w:cs="2  Zar" w:hint="cs"/>
          <w:sz w:val="26"/>
          <w:szCs w:val="24"/>
          <w:rtl/>
        </w:rPr>
        <w:t xml:space="preserve"> </w:t>
      </w:r>
      <w:r w:rsidR="00DA1125">
        <w:rPr>
          <w:rFonts w:cs="2  Zar" w:hint="cs"/>
          <w:szCs w:val="24"/>
          <w:rtl/>
        </w:rPr>
        <w:t>«</w:t>
      </w:r>
      <w:r w:rsidR="00BE60A5" w:rsidRPr="00A46F93">
        <w:rPr>
          <w:rFonts w:cs="2  Zar" w:hint="cs"/>
          <w:szCs w:val="24"/>
          <w:rtl/>
        </w:rPr>
        <w:t xml:space="preserve">آن‌هایی که در مسیر قرب ما تلاش کنند حتماً به سوی </w:t>
      </w:r>
      <w:r w:rsidR="00A46F93" w:rsidRPr="00A46F93">
        <w:rPr>
          <w:rFonts w:cs="2  Zar" w:hint="cs"/>
          <w:szCs w:val="24"/>
          <w:rtl/>
        </w:rPr>
        <w:t>راه‌های قرب راهنمایی‌شان می‌کنیم</w:t>
      </w:r>
      <w:r w:rsidR="00DA1125">
        <w:rPr>
          <w:rFonts w:cs="2  Zar" w:hint="cs"/>
          <w:szCs w:val="24"/>
          <w:rtl/>
        </w:rPr>
        <w:t>»</w:t>
      </w:r>
      <w:r w:rsidR="00A46F93" w:rsidRPr="00C2497B">
        <w:rPr>
          <w:rFonts w:cs="2  Zar" w:hint="cs"/>
          <w:sz w:val="26"/>
          <w:szCs w:val="24"/>
          <w:rtl/>
        </w:rPr>
        <w:t xml:space="preserve"> </w:t>
      </w:r>
      <w:r w:rsidR="000816A0" w:rsidRPr="00C2497B">
        <w:rPr>
          <w:rFonts w:cs="2  Zar" w:hint="cs"/>
          <w:sz w:val="26"/>
          <w:szCs w:val="24"/>
          <w:rtl/>
        </w:rPr>
        <w:t>و از کلام معصوم که می‌</w:t>
      </w:r>
      <w:r w:rsidR="00965680" w:rsidRPr="00C2497B">
        <w:rPr>
          <w:rFonts w:cs="2  Zar" w:hint="cs"/>
          <w:sz w:val="26"/>
          <w:szCs w:val="24"/>
          <w:rtl/>
        </w:rPr>
        <w:t>گوید:</w:t>
      </w:r>
      <w:r w:rsidR="00DA1125">
        <w:rPr>
          <w:rFonts w:cs="2  Zar" w:hint="cs"/>
          <w:sz w:val="26"/>
          <w:szCs w:val="24"/>
          <w:rtl/>
        </w:rPr>
        <w:t xml:space="preserve"> </w:t>
      </w:r>
      <w:r w:rsidR="00965680" w:rsidRPr="003C22C1">
        <w:rPr>
          <w:rFonts w:ascii="Scheherazade" w:hAnsi="Scheherazade" w:cs="Scheherazade"/>
          <w:sz w:val="28"/>
          <w:rtl/>
        </w:rPr>
        <w:t xml:space="preserve">«مَن عَمِلَ بِما </w:t>
      </w:r>
      <w:r w:rsidR="000816A0" w:rsidRPr="003C22C1">
        <w:rPr>
          <w:rFonts w:ascii="Scheherazade" w:hAnsi="Scheherazade" w:cs="Scheherazade" w:hint="cs"/>
          <w:sz w:val="28"/>
          <w:rtl/>
        </w:rPr>
        <w:t>یَعْ</w:t>
      </w:r>
      <w:r w:rsidR="000816A0" w:rsidRPr="003C22C1">
        <w:rPr>
          <w:rFonts w:ascii="Scheherazade" w:hAnsi="Scheherazade" w:cs="Scheherazade"/>
          <w:sz w:val="28"/>
          <w:rtl/>
        </w:rPr>
        <w:t>ل</w:t>
      </w:r>
      <w:r w:rsidR="000816A0" w:rsidRPr="003C22C1">
        <w:rPr>
          <w:rFonts w:ascii="Scheherazade" w:hAnsi="Scheherazade" w:cs="Scheherazade" w:hint="cs"/>
          <w:sz w:val="28"/>
          <w:rtl/>
        </w:rPr>
        <w:t>َم</w:t>
      </w:r>
      <w:r w:rsidR="00965680" w:rsidRPr="003C22C1">
        <w:rPr>
          <w:rFonts w:ascii="Scheherazade" w:hAnsi="Scheherazade" w:cs="Scheherazade"/>
          <w:sz w:val="28"/>
          <w:rtl/>
        </w:rPr>
        <w:t>، وَرَّثَهُ اللهُ عِلمَ ما لَم</w:t>
      </w:r>
      <w:r w:rsidR="000816A0" w:rsidRPr="003C22C1">
        <w:rPr>
          <w:rFonts w:ascii="Scheherazade" w:hAnsi="Scheherazade" w:cs="Scheherazade" w:hint="cs"/>
          <w:sz w:val="28"/>
          <w:rtl/>
        </w:rPr>
        <w:t>ْ</w:t>
      </w:r>
      <w:r w:rsidR="00965680" w:rsidRPr="003C22C1">
        <w:rPr>
          <w:rFonts w:ascii="Scheherazade" w:hAnsi="Scheherazade" w:cs="Scheherazade"/>
          <w:sz w:val="28"/>
          <w:rtl/>
        </w:rPr>
        <w:t xml:space="preserve"> یَع</w:t>
      </w:r>
      <w:r w:rsidR="000816A0" w:rsidRPr="003C22C1">
        <w:rPr>
          <w:rFonts w:ascii="Scheherazade" w:hAnsi="Scheherazade" w:cs="Scheherazade" w:hint="cs"/>
          <w:sz w:val="28"/>
          <w:rtl/>
        </w:rPr>
        <w:t>ْ</w:t>
      </w:r>
      <w:r w:rsidR="00965680" w:rsidRPr="003C22C1">
        <w:rPr>
          <w:rFonts w:ascii="Scheherazade" w:hAnsi="Scheherazade" w:cs="Scheherazade"/>
          <w:sz w:val="28"/>
          <w:rtl/>
        </w:rPr>
        <w:t>لَم»</w:t>
      </w:r>
      <w:r w:rsidR="00A46F93" w:rsidRPr="00DA1125">
        <w:rPr>
          <w:rStyle w:val="FootnoteReference"/>
          <w:rFonts w:ascii="Scheherazade" w:hAnsi="Scheherazade" w:cs="2  Zar"/>
          <w:sz w:val="26"/>
          <w:szCs w:val="26"/>
          <w:rtl/>
        </w:rPr>
        <w:footnoteReference w:id="22"/>
      </w:r>
      <w:r w:rsidRPr="00C2497B">
        <w:rPr>
          <w:rFonts w:cs="2  Zar" w:hint="cs"/>
          <w:sz w:val="26"/>
          <w:szCs w:val="24"/>
          <w:rtl/>
        </w:rPr>
        <w:t xml:space="preserve"> </w:t>
      </w:r>
      <w:r w:rsidR="000816A0" w:rsidRPr="00C2497B">
        <w:rPr>
          <w:rFonts w:cs="2  Zar" w:hint="cs"/>
          <w:sz w:val="26"/>
          <w:szCs w:val="24"/>
          <w:rtl/>
        </w:rPr>
        <w:t>هرکس عمل کند به آنچه می‌داند، خداوند</w:t>
      </w:r>
      <w:r w:rsidR="00DA1125">
        <w:rPr>
          <w:rFonts w:cs="2  Zar" w:hint="cs"/>
          <w:sz w:val="26"/>
          <w:szCs w:val="24"/>
          <w:rtl/>
        </w:rPr>
        <w:t xml:space="preserve"> او را به آنچه نمی‌داند بهره می‌</w:t>
      </w:r>
      <w:r w:rsidR="000816A0" w:rsidRPr="00C2497B">
        <w:rPr>
          <w:rFonts w:cs="2  Zar" w:hint="cs"/>
          <w:sz w:val="26"/>
          <w:szCs w:val="24"/>
          <w:rtl/>
        </w:rPr>
        <w:t xml:space="preserve">دهد، و یا </w:t>
      </w:r>
      <w:r w:rsidR="000816A0" w:rsidRPr="003C22C1">
        <w:rPr>
          <w:rFonts w:ascii="Scheherazade" w:hAnsi="Scheherazade" w:cs="Scheherazade"/>
          <w:sz w:val="28"/>
          <w:rtl/>
        </w:rPr>
        <w:t>«</w:t>
      </w:r>
      <w:r w:rsidR="00965680" w:rsidRPr="003C22C1">
        <w:rPr>
          <w:rFonts w:ascii="Scheherazade" w:hAnsi="Scheherazade" w:cs="Scheherazade"/>
          <w:sz w:val="28"/>
          <w:rtl/>
        </w:rPr>
        <w:t>مَن عَمِلَ بِم</w:t>
      </w:r>
      <w:r w:rsidR="000816A0" w:rsidRPr="003C22C1">
        <w:rPr>
          <w:rFonts w:ascii="Scheherazade" w:hAnsi="Scheherazade" w:cs="Scheherazade"/>
          <w:sz w:val="28"/>
          <w:rtl/>
        </w:rPr>
        <w:t>ا عَلِمَ کُفِی</w:t>
      </w:r>
      <w:r w:rsidR="000816A0" w:rsidRPr="003C22C1">
        <w:rPr>
          <w:rFonts w:ascii="Scheherazade" w:hAnsi="Scheherazade" w:cs="Scheherazade" w:hint="cs"/>
          <w:sz w:val="28"/>
          <w:rtl/>
        </w:rPr>
        <w:t>َ</w:t>
      </w:r>
      <w:r w:rsidR="000816A0" w:rsidRPr="003C22C1">
        <w:rPr>
          <w:rFonts w:ascii="Scheherazade" w:hAnsi="Scheherazade" w:cs="Scheherazade"/>
          <w:sz w:val="28"/>
          <w:rtl/>
        </w:rPr>
        <w:t xml:space="preserve"> ما لَم</w:t>
      </w:r>
      <w:r w:rsidR="000816A0" w:rsidRPr="003C22C1">
        <w:rPr>
          <w:rFonts w:ascii="Scheherazade" w:hAnsi="Scheherazade" w:cs="Scheherazade" w:hint="cs"/>
          <w:sz w:val="28"/>
          <w:rtl/>
        </w:rPr>
        <w:t>ْ</w:t>
      </w:r>
      <w:r w:rsidR="000816A0" w:rsidRPr="003C22C1">
        <w:rPr>
          <w:rFonts w:ascii="Scheherazade" w:hAnsi="Scheherazade" w:cs="Scheherazade"/>
          <w:sz w:val="28"/>
          <w:rtl/>
        </w:rPr>
        <w:t xml:space="preserve"> یَع</w:t>
      </w:r>
      <w:r w:rsidR="000816A0" w:rsidRPr="003C22C1">
        <w:rPr>
          <w:rFonts w:ascii="Scheherazade" w:hAnsi="Scheherazade" w:cs="Scheherazade" w:hint="cs"/>
          <w:sz w:val="28"/>
          <w:rtl/>
        </w:rPr>
        <w:t>ْ</w:t>
      </w:r>
      <w:r w:rsidR="000816A0" w:rsidRPr="003C22C1">
        <w:rPr>
          <w:rFonts w:ascii="Scheherazade" w:hAnsi="Scheherazade" w:cs="Scheherazade"/>
          <w:sz w:val="28"/>
          <w:rtl/>
        </w:rPr>
        <w:t>لَم»</w:t>
      </w:r>
      <w:r w:rsidR="00D05E05" w:rsidRPr="00C2497B">
        <w:rPr>
          <w:rFonts w:ascii="Scheherazade" w:hAnsi="Scheherazade" w:cs="2  Zar" w:hint="cs"/>
          <w:sz w:val="26"/>
          <w:szCs w:val="24"/>
          <w:rtl/>
        </w:rPr>
        <w:t>،</w:t>
      </w:r>
      <w:r w:rsidR="00D05E05" w:rsidRPr="00C2497B">
        <w:rPr>
          <w:rStyle w:val="FootnoteReference"/>
          <w:rFonts w:ascii="Scheherazade" w:hAnsi="Scheherazade" w:cs="2  Zar"/>
          <w:sz w:val="26"/>
          <w:szCs w:val="24"/>
          <w:rtl/>
        </w:rPr>
        <w:footnoteReference w:id="23"/>
      </w:r>
      <w:r w:rsidR="000816A0" w:rsidRPr="00C2497B">
        <w:rPr>
          <w:rFonts w:cs="2  Zar" w:hint="cs"/>
          <w:sz w:val="26"/>
          <w:szCs w:val="24"/>
          <w:rtl/>
        </w:rPr>
        <w:t xml:space="preserve"> هر</w:t>
      </w:r>
      <w:r w:rsidR="00965680" w:rsidRPr="00C2497B">
        <w:rPr>
          <w:rFonts w:cs="2  Zar" w:hint="cs"/>
          <w:sz w:val="26"/>
          <w:szCs w:val="24"/>
          <w:rtl/>
        </w:rPr>
        <w:t>کس عمل کند به آنچه</w:t>
      </w:r>
      <w:r w:rsidR="000816A0" w:rsidRPr="00C2497B">
        <w:rPr>
          <w:rFonts w:cs="2  Zar" w:hint="cs"/>
          <w:sz w:val="26"/>
          <w:szCs w:val="24"/>
          <w:rtl/>
        </w:rPr>
        <w:t xml:space="preserve"> می‌داند، کفایت می‌شود نسبت به آنچه نمی‌داند</w:t>
      </w:r>
      <w:r w:rsidR="00965680" w:rsidRPr="00C2497B">
        <w:rPr>
          <w:rFonts w:cs="2  Zar" w:hint="cs"/>
          <w:sz w:val="26"/>
          <w:szCs w:val="24"/>
          <w:rtl/>
        </w:rPr>
        <w:t>.</w:t>
      </w:r>
      <w:r w:rsidR="0054247F" w:rsidRPr="00C2497B">
        <w:rPr>
          <w:rFonts w:cs="2  Zar" w:hint="cs"/>
          <w:sz w:val="26"/>
          <w:szCs w:val="24"/>
          <w:rtl/>
        </w:rPr>
        <w:t xml:space="preserve"> </w:t>
      </w:r>
      <w:r w:rsidR="00965680" w:rsidRPr="00C2497B">
        <w:rPr>
          <w:rFonts w:cs="2  Zar" w:hint="cs"/>
          <w:sz w:val="26"/>
          <w:szCs w:val="24"/>
          <w:rtl/>
        </w:rPr>
        <w:t>خداوند ت</w:t>
      </w:r>
      <w:r w:rsidR="0054247F" w:rsidRPr="00C2497B">
        <w:rPr>
          <w:rFonts w:cs="2  Zar" w:hint="cs"/>
          <w:sz w:val="26"/>
          <w:szCs w:val="24"/>
          <w:rtl/>
        </w:rPr>
        <w:t xml:space="preserve">وفیق </w:t>
      </w:r>
      <w:r w:rsidR="0054247F" w:rsidRPr="00C2497B">
        <w:rPr>
          <w:rFonts w:cs="2  Zar" w:hint="cs"/>
          <w:sz w:val="26"/>
          <w:szCs w:val="24"/>
          <w:rtl/>
        </w:rPr>
        <w:lastRenderedPageBreak/>
        <w:t>مرحمت فرماید که آنچه را می‌</w:t>
      </w:r>
      <w:r w:rsidR="00965680" w:rsidRPr="00C2497B">
        <w:rPr>
          <w:rFonts w:cs="2  Zar" w:hint="cs"/>
          <w:sz w:val="26"/>
          <w:szCs w:val="24"/>
          <w:rtl/>
        </w:rPr>
        <w:t>دان</w:t>
      </w:r>
      <w:r w:rsidR="0054247F" w:rsidRPr="00C2497B">
        <w:rPr>
          <w:rFonts w:cs="2  Zar" w:hint="cs"/>
          <w:sz w:val="26"/>
          <w:szCs w:val="24"/>
          <w:rtl/>
        </w:rPr>
        <w:t>یم زیر پا نگذاریم و در آنچه نمی‌</w:t>
      </w:r>
      <w:r w:rsidR="00965680" w:rsidRPr="00C2497B">
        <w:rPr>
          <w:rFonts w:cs="2  Zar" w:hint="cs"/>
          <w:sz w:val="26"/>
          <w:szCs w:val="24"/>
          <w:rtl/>
        </w:rPr>
        <w:t>دانیم توقف و احتیاط نمائیم تا معلوم شود. نباشیم از آن</w:t>
      </w:r>
      <w:r w:rsidR="0054247F" w:rsidRPr="00C2497B">
        <w:rPr>
          <w:rFonts w:cs="2  Zar" w:hint="cs"/>
          <w:sz w:val="26"/>
          <w:szCs w:val="24"/>
          <w:rtl/>
        </w:rPr>
        <w:t>‌ها که گفته‌</w:t>
      </w:r>
      <w:r w:rsidR="00965680" w:rsidRPr="00C2497B">
        <w:rPr>
          <w:rFonts w:cs="2  Zar" w:hint="cs"/>
          <w:sz w:val="26"/>
          <w:szCs w:val="24"/>
          <w:rtl/>
        </w:rPr>
        <w:t>اند:</w:t>
      </w:r>
    </w:p>
    <w:p w:rsidR="00965680" w:rsidRPr="001F3EF2" w:rsidRDefault="004601E4" w:rsidP="00895638">
      <w:pPr>
        <w:spacing w:line="240" w:lineRule="auto"/>
        <w:ind w:left="1440"/>
        <w:jc w:val="center"/>
        <w:rPr>
          <w:rFonts w:cs="2  Zar"/>
          <w:sz w:val="22"/>
          <w:szCs w:val="22"/>
          <w:rtl/>
        </w:rPr>
      </w:pPr>
      <w:r w:rsidRPr="001F3EF2">
        <w:rPr>
          <w:rFonts w:cs="2  Zar" w:hint="cs"/>
          <w:sz w:val="22"/>
          <w:szCs w:val="22"/>
          <w:rtl/>
        </w:rPr>
        <w:t>پی مصلحت مجلس آراستند</w:t>
      </w:r>
      <w:r w:rsidRPr="001F3EF2">
        <w:rPr>
          <w:rFonts w:cs="2  Zar" w:hint="cs"/>
          <w:sz w:val="22"/>
          <w:szCs w:val="22"/>
          <w:rtl/>
        </w:rPr>
        <w:tab/>
        <w:t xml:space="preserve">        </w:t>
      </w:r>
      <w:r w:rsidR="00965680" w:rsidRPr="001F3EF2">
        <w:rPr>
          <w:rFonts w:cs="2  Zar" w:hint="cs"/>
          <w:sz w:val="22"/>
          <w:szCs w:val="22"/>
          <w:rtl/>
        </w:rPr>
        <w:t>نشستند و گفتند و برخاستند</w:t>
      </w:r>
    </w:p>
    <w:p w:rsidR="0054247F" w:rsidRPr="00182B39" w:rsidRDefault="0054247F" w:rsidP="00895638">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 xml:space="preserve">قرآن </w:t>
      </w:r>
      <w:r w:rsidR="004601E4" w:rsidRPr="00182B39">
        <w:rPr>
          <w:rFonts w:cs="2  Zar" w:hint="cs"/>
          <w:sz w:val="28"/>
          <w:szCs w:val="26"/>
          <w:rtl/>
        </w:rPr>
        <w:t>و روایات همه‌ی ما را به این نکته‌ی مهم</w:t>
      </w:r>
      <w:r w:rsidR="00681055" w:rsidRPr="00182B39">
        <w:rPr>
          <w:rFonts w:cs="2  Zar" w:hint="cs"/>
          <w:sz w:val="28"/>
          <w:szCs w:val="26"/>
          <w:rtl/>
        </w:rPr>
        <w:t xml:space="preserve"> راهنمایی می‌کنند که خود را به آنچه از علم دین و وظایف ایمانی می‌دانید مقیّد کنید تا از برکات علم</w:t>
      </w:r>
      <w:r w:rsidR="00B030C8">
        <w:rPr>
          <w:rFonts w:cs="2  Zar" w:hint="cs"/>
          <w:sz w:val="28"/>
          <w:szCs w:val="26"/>
          <w:rtl/>
        </w:rPr>
        <w:t xml:space="preserve"> خود محروم نگردید و بدانید</w:t>
      </w:r>
      <w:r w:rsidR="00681055" w:rsidRPr="00182B39">
        <w:rPr>
          <w:rFonts w:cs="2  Zar" w:hint="cs"/>
          <w:sz w:val="28"/>
          <w:szCs w:val="26"/>
          <w:rtl/>
        </w:rPr>
        <w:t xml:space="preserve"> از آنچه نمی‌دانیم و در مسیر سلوک خود به آن‌ها نیازمندیم محروم نمی‌شویم</w:t>
      </w:r>
      <w:r w:rsidR="00B030C8">
        <w:rPr>
          <w:rFonts w:cs="2  Zar" w:hint="cs"/>
          <w:sz w:val="28"/>
          <w:szCs w:val="26"/>
          <w:rtl/>
        </w:rPr>
        <w:t>،</w:t>
      </w:r>
      <w:r w:rsidR="00681055" w:rsidRPr="00182B39">
        <w:rPr>
          <w:rFonts w:cs="2  Zar" w:hint="cs"/>
          <w:sz w:val="28"/>
          <w:szCs w:val="26"/>
          <w:rtl/>
        </w:rPr>
        <w:t xml:space="preserve"> خداوند راه‌های کشف آن‌ها را در مقابل ما قرار می‌دهد و حاصل عمل به آن‌چه می‌دانیم آن چیزهایی است که نیاز داریم بدانیم، در این صورت است که وارد عالَم دیگری می‌شویم غیر از عالَم انسان‌هایی که بسیار می‌دانند و بهره‌ای از نوردانستن‌های خود نمی‌برند چون کم‌تر عمل می‌کنند.</w:t>
      </w:r>
    </w:p>
    <w:p w:rsidR="00965680" w:rsidRPr="00C2497B" w:rsidRDefault="0016330D" w:rsidP="00B030C8">
      <w:pPr>
        <w:spacing w:line="240" w:lineRule="auto"/>
        <w:ind w:left="1440"/>
        <w:jc w:val="both"/>
        <w:rPr>
          <w:rFonts w:cs="2  Zar"/>
          <w:sz w:val="26"/>
          <w:szCs w:val="24"/>
          <w:rtl/>
        </w:rPr>
      </w:pPr>
      <w:r w:rsidRPr="00C2497B">
        <w:rPr>
          <w:rFonts w:cs="2  Zar" w:hint="cs"/>
          <w:sz w:val="26"/>
          <w:szCs w:val="24"/>
          <w:rtl/>
        </w:rPr>
        <w:t xml:space="preserve">     </w:t>
      </w:r>
      <w:r w:rsidR="00B030C8">
        <w:rPr>
          <w:rFonts w:cs="2  Zar" w:hint="cs"/>
          <w:sz w:val="26"/>
          <w:szCs w:val="24"/>
          <w:rtl/>
        </w:rPr>
        <w:t>24</w:t>
      </w:r>
      <w:r w:rsidR="00965680" w:rsidRPr="00C2497B">
        <w:rPr>
          <w:rFonts w:cs="2  Zar" w:hint="cs"/>
          <w:sz w:val="26"/>
          <w:szCs w:val="24"/>
          <w:rtl/>
        </w:rPr>
        <w:t xml:space="preserve">- عاقل به اَکمل و اَجمل </w:t>
      </w:r>
      <w:r w:rsidR="00B030C8">
        <w:rPr>
          <w:rFonts w:cs="2  Zar" w:hint="cs"/>
          <w:sz w:val="26"/>
          <w:szCs w:val="24"/>
          <w:rtl/>
        </w:rPr>
        <w:t xml:space="preserve">و </w:t>
      </w:r>
      <w:r w:rsidR="00965680" w:rsidRPr="00C2497B">
        <w:rPr>
          <w:rFonts w:cs="2  Zar" w:hint="cs"/>
          <w:sz w:val="26"/>
          <w:szCs w:val="24"/>
          <w:rtl/>
        </w:rPr>
        <w:t>اَنفع و اَد</w:t>
      </w:r>
      <w:r w:rsidRPr="00C2497B">
        <w:rPr>
          <w:rFonts w:cs="2  Zar" w:hint="cs"/>
          <w:sz w:val="26"/>
          <w:szCs w:val="24"/>
          <w:rtl/>
        </w:rPr>
        <w:t>وم، محبت پیدا می کند و ترجیح می‌</w:t>
      </w:r>
      <w:r w:rsidR="00965680" w:rsidRPr="00C2497B">
        <w:rPr>
          <w:rFonts w:cs="2  Zar" w:hint="cs"/>
          <w:sz w:val="26"/>
          <w:szCs w:val="24"/>
          <w:rtl/>
        </w:rPr>
        <w:t>دهد محبت او را بر محبت غیر، با این</w:t>
      </w:r>
      <w:r w:rsidRPr="00C2497B">
        <w:rPr>
          <w:rFonts w:cs="2  Zar" w:hint="cs"/>
          <w:sz w:val="26"/>
          <w:szCs w:val="24"/>
          <w:rtl/>
        </w:rPr>
        <w:t>‌</w:t>
      </w:r>
      <w:r w:rsidR="00965680" w:rsidRPr="00C2497B">
        <w:rPr>
          <w:rFonts w:cs="2  Zar" w:hint="cs"/>
          <w:sz w:val="26"/>
          <w:szCs w:val="24"/>
          <w:rtl/>
        </w:rPr>
        <w:t>که محبت اکمل، دافع شرور و بلیات است، به خلاف محبت غیر.</w:t>
      </w:r>
    </w:p>
    <w:p w:rsidR="00B35425" w:rsidRPr="00182B39" w:rsidRDefault="00B35425" w:rsidP="00F12C9E">
      <w:pPr>
        <w:spacing w:line="240" w:lineRule="auto"/>
        <w:jc w:val="both"/>
        <w:rPr>
          <w:rFonts w:cs="2  Zar"/>
          <w:sz w:val="28"/>
          <w:szCs w:val="26"/>
          <w:rtl/>
        </w:rPr>
      </w:pPr>
      <w:r w:rsidRPr="00182B39">
        <w:rPr>
          <w:rFonts w:cs="2  Zar" w:hint="cs"/>
          <w:sz w:val="28"/>
          <w:szCs w:val="26"/>
          <w:rtl/>
        </w:rPr>
        <w:t xml:space="preserve">     اگر انسان به جای تن‌دادن به </w:t>
      </w:r>
      <w:r w:rsidR="00B030C8">
        <w:rPr>
          <w:rFonts w:cs="2  Zar" w:hint="cs"/>
          <w:sz w:val="28"/>
          <w:szCs w:val="26"/>
          <w:rtl/>
        </w:rPr>
        <w:t>میل</w:t>
      </w:r>
      <w:r w:rsidR="00F12C9E">
        <w:rPr>
          <w:rFonts w:cs="2  Zar" w:hint="cs"/>
          <w:sz w:val="28"/>
          <w:szCs w:val="26"/>
          <w:rtl/>
        </w:rPr>
        <w:t>ِ</w:t>
      </w:r>
      <w:r w:rsidR="00B030C8">
        <w:rPr>
          <w:rFonts w:cs="2  Zar" w:hint="cs"/>
          <w:sz w:val="28"/>
          <w:szCs w:val="26"/>
          <w:rtl/>
        </w:rPr>
        <w:t xml:space="preserve"> وَهم خود به عقل خود تن بدهد،</w:t>
      </w:r>
      <w:r w:rsidRPr="00182B39">
        <w:rPr>
          <w:rFonts w:cs="2  Zar" w:hint="cs"/>
          <w:sz w:val="28"/>
          <w:szCs w:val="26"/>
          <w:rtl/>
        </w:rPr>
        <w:t xml:space="preserve"> حکم عقل</w:t>
      </w:r>
      <w:r w:rsidR="00F12C9E">
        <w:rPr>
          <w:rFonts w:cs="2  Zar" w:hint="cs"/>
          <w:sz w:val="28"/>
          <w:szCs w:val="26"/>
          <w:rtl/>
        </w:rPr>
        <w:t>‌اش</w:t>
      </w:r>
      <w:r w:rsidRPr="00182B39">
        <w:rPr>
          <w:rFonts w:cs="2  Zar" w:hint="cs"/>
          <w:sz w:val="28"/>
          <w:szCs w:val="26"/>
          <w:rtl/>
        </w:rPr>
        <w:t xml:space="preserve"> آن است که خدایی را دوست بدارد که کمال مطلق است و به امامانی دل ببندد که نمایش کاملی </w:t>
      </w:r>
      <w:r w:rsidRPr="003C22C1">
        <w:rPr>
          <w:rFonts w:cs="2  Zar" w:hint="cs"/>
          <w:sz w:val="28"/>
          <w:szCs w:val="26"/>
          <w:rtl/>
        </w:rPr>
        <w:t xml:space="preserve">از کمالات </w:t>
      </w:r>
      <w:r w:rsidR="00B570A0" w:rsidRPr="003C22C1">
        <w:rPr>
          <w:rFonts w:cs="2  Zar" w:hint="cs"/>
          <w:sz w:val="28"/>
          <w:szCs w:val="26"/>
          <w:rtl/>
        </w:rPr>
        <w:t xml:space="preserve">انسانی </w:t>
      </w:r>
      <w:r w:rsidRPr="003C22C1">
        <w:rPr>
          <w:rFonts w:cs="2  Zar" w:hint="cs"/>
          <w:sz w:val="28"/>
          <w:szCs w:val="26"/>
          <w:rtl/>
        </w:rPr>
        <w:t xml:space="preserve">هستند </w:t>
      </w:r>
      <w:r w:rsidR="00F12C9E" w:rsidRPr="003C22C1">
        <w:rPr>
          <w:rFonts w:cs="2  Zar" w:hint="cs"/>
          <w:sz w:val="28"/>
          <w:szCs w:val="26"/>
          <w:rtl/>
        </w:rPr>
        <w:t xml:space="preserve">کمالاتی </w:t>
      </w:r>
      <w:r w:rsidRPr="003C22C1">
        <w:rPr>
          <w:rFonts w:cs="2  Zar" w:hint="cs"/>
          <w:sz w:val="28"/>
          <w:szCs w:val="26"/>
          <w:rtl/>
        </w:rPr>
        <w:t>که انسان</w:t>
      </w:r>
      <w:r w:rsidR="00B570A0" w:rsidRPr="003C22C1">
        <w:rPr>
          <w:rFonts w:cs="2  Zar" w:hint="cs"/>
          <w:sz w:val="28"/>
          <w:szCs w:val="26"/>
          <w:rtl/>
        </w:rPr>
        <w:t>‌</w:t>
      </w:r>
      <w:r w:rsidR="00F12C9E" w:rsidRPr="003C22C1">
        <w:rPr>
          <w:rFonts w:cs="2  Zar" w:hint="cs"/>
          <w:sz w:val="28"/>
          <w:szCs w:val="26"/>
          <w:rtl/>
        </w:rPr>
        <w:t>ها باید به آن‌ها برسد تا جانشا</w:t>
      </w:r>
      <w:r w:rsidR="00B570A0" w:rsidRPr="003C22C1">
        <w:rPr>
          <w:rFonts w:cs="2  Zar" w:hint="cs"/>
          <w:sz w:val="28"/>
          <w:szCs w:val="26"/>
          <w:rtl/>
        </w:rPr>
        <w:t>ن</w:t>
      </w:r>
      <w:r w:rsidRPr="003C22C1">
        <w:rPr>
          <w:rFonts w:cs="2  Zar" w:hint="cs"/>
          <w:sz w:val="28"/>
          <w:szCs w:val="26"/>
          <w:rtl/>
        </w:rPr>
        <w:t xml:space="preserve"> احیاء</w:t>
      </w:r>
      <w:r w:rsidRPr="00182B39">
        <w:rPr>
          <w:rFonts w:cs="2  Zar" w:hint="cs"/>
          <w:sz w:val="28"/>
          <w:szCs w:val="26"/>
          <w:rtl/>
        </w:rPr>
        <w:t xml:space="preserve"> شود و نه وَهم </w:t>
      </w:r>
      <w:r w:rsidR="00F12C9E">
        <w:rPr>
          <w:rFonts w:cs="2  Zar" w:hint="cs"/>
          <w:sz w:val="28"/>
          <w:szCs w:val="26"/>
          <w:rtl/>
        </w:rPr>
        <w:t>آن‌ها</w:t>
      </w:r>
      <w:r w:rsidRPr="00182B39">
        <w:rPr>
          <w:rFonts w:cs="2  Zar" w:hint="cs"/>
          <w:sz w:val="28"/>
          <w:szCs w:val="26"/>
          <w:rtl/>
        </w:rPr>
        <w:t xml:space="preserve"> و در راستای محبت به انسان‌های کامل است که میل‌های فاسد و شرور و بلیّات از صحنه‌ی زندگی خارج می‌گردد در حالی‌که میل‌های وَهمی هزاران شرّ با خود به همراه دارد.</w:t>
      </w:r>
    </w:p>
    <w:p w:rsidR="00965680" w:rsidRPr="00C2497B" w:rsidRDefault="0016330D" w:rsidP="00C3437B">
      <w:pPr>
        <w:spacing w:line="240" w:lineRule="auto"/>
        <w:ind w:left="1440"/>
        <w:jc w:val="both"/>
        <w:rPr>
          <w:rFonts w:cs="2  Zar"/>
          <w:sz w:val="26"/>
          <w:szCs w:val="24"/>
          <w:rtl/>
        </w:rPr>
      </w:pPr>
      <w:r w:rsidRPr="00C2497B">
        <w:rPr>
          <w:rFonts w:cs="2  Zar" w:hint="cs"/>
          <w:sz w:val="26"/>
          <w:szCs w:val="24"/>
          <w:rtl/>
        </w:rPr>
        <w:t xml:space="preserve">     </w:t>
      </w:r>
      <w:r w:rsidR="00B570A0">
        <w:rPr>
          <w:rFonts w:cs="2  Zar" w:hint="cs"/>
          <w:sz w:val="26"/>
          <w:szCs w:val="24"/>
          <w:rtl/>
        </w:rPr>
        <w:t xml:space="preserve">25- </w:t>
      </w:r>
      <w:r w:rsidR="00965680" w:rsidRPr="00C2497B">
        <w:rPr>
          <w:rFonts w:cs="2  Zar" w:hint="cs"/>
          <w:sz w:val="26"/>
          <w:szCs w:val="24"/>
          <w:rtl/>
        </w:rPr>
        <w:t>از بیانات عالیه در فضیلت نماز در مرتبه</w:t>
      </w:r>
      <w:r w:rsidRPr="00C2497B">
        <w:rPr>
          <w:rFonts w:cs="2  Zar" w:hint="cs"/>
          <w:sz w:val="26"/>
          <w:szCs w:val="24"/>
          <w:rtl/>
        </w:rPr>
        <w:t>‌ی</w:t>
      </w:r>
      <w:r w:rsidR="00965680" w:rsidRPr="00C2497B">
        <w:rPr>
          <w:rFonts w:cs="2  Zar" w:hint="cs"/>
          <w:sz w:val="26"/>
          <w:szCs w:val="24"/>
          <w:rtl/>
        </w:rPr>
        <w:t xml:space="preserve"> ع</w:t>
      </w:r>
      <w:r w:rsidR="00C3437B">
        <w:rPr>
          <w:rFonts w:cs="2  Zar" w:hint="cs"/>
          <w:sz w:val="26"/>
          <w:szCs w:val="24"/>
          <w:rtl/>
        </w:rPr>
        <w:t>ُ</w:t>
      </w:r>
      <w:r w:rsidR="00965680" w:rsidRPr="00C2497B">
        <w:rPr>
          <w:rFonts w:cs="2  Zar" w:hint="cs"/>
          <w:sz w:val="26"/>
          <w:szCs w:val="24"/>
          <w:rtl/>
        </w:rPr>
        <w:t xml:space="preserve">لیا، کلام معروف </w:t>
      </w:r>
      <w:r w:rsidR="00C3437B">
        <w:rPr>
          <w:rFonts w:cs="2  Zar" w:hint="cs"/>
          <w:sz w:val="26"/>
          <w:szCs w:val="24"/>
          <w:rtl/>
        </w:rPr>
        <w:t>از معصوم</w:t>
      </w:r>
      <w:r w:rsidR="00C3437B" w:rsidRPr="00C3437B">
        <w:rPr>
          <w:rFonts w:cs="2  Zar" w:hint="cs"/>
          <w:sz w:val="26"/>
          <w:szCs w:val="26"/>
        </w:rPr>
        <w:sym w:font="Almizan" w:char="F075"/>
      </w:r>
      <w:r w:rsidR="00C3437B">
        <w:rPr>
          <w:rFonts w:cs="2  Zar" w:hint="cs"/>
          <w:sz w:val="26"/>
          <w:szCs w:val="24"/>
          <w:rtl/>
        </w:rPr>
        <w:t xml:space="preserve"> </w:t>
      </w:r>
      <w:r w:rsidR="00965680" w:rsidRPr="00C2497B">
        <w:rPr>
          <w:rFonts w:cs="2  Zar" w:hint="cs"/>
          <w:sz w:val="26"/>
          <w:szCs w:val="24"/>
          <w:rtl/>
        </w:rPr>
        <w:t>است</w:t>
      </w:r>
      <w:r w:rsidRPr="00C2497B">
        <w:rPr>
          <w:rFonts w:cs="2  Zar" w:hint="cs"/>
          <w:sz w:val="26"/>
          <w:szCs w:val="24"/>
          <w:rtl/>
        </w:rPr>
        <w:t xml:space="preserve">: </w:t>
      </w:r>
      <w:r w:rsidR="00965680" w:rsidRPr="00C44F8A">
        <w:rPr>
          <w:rFonts w:ascii="Scheherazade" w:hAnsi="Scheherazade" w:cs="Scheherazade"/>
          <w:sz w:val="28"/>
          <w:rtl/>
        </w:rPr>
        <w:t>«اَلصَّلو</w:t>
      </w:r>
      <w:r w:rsidR="006A6BA5" w:rsidRPr="00C44F8A">
        <w:rPr>
          <w:rFonts w:ascii="Scheherazade" w:hAnsi="Scheherazade" w:cs="Scheherazade" w:hint="cs"/>
          <w:sz w:val="28"/>
          <w:rtl/>
        </w:rPr>
        <w:t>ة</w:t>
      </w:r>
      <w:r w:rsidR="00965680" w:rsidRPr="00C44F8A">
        <w:rPr>
          <w:rFonts w:ascii="Scheherazade" w:hAnsi="Scheherazade" w:cs="Scheherazade"/>
          <w:sz w:val="28"/>
          <w:rtl/>
        </w:rPr>
        <w:t xml:space="preserve"> مِعراجُ المُؤمِن»</w:t>
      </w:r>
      <w:r w:rsidR="00965680" w:rsidRPr="00C2497B">
        <w:rPr>
          <w:rFonts w:cs="2  Zar" w:hint="cs"/>
          <w:sz w:val="26"/>
          <w:szCs w:val="24"/>
          <w:rtl/>
        </w:rPr>
        <w:t xml:space="preserve"> برای کسانی که یقین به صدق این بیان نمایند و </w:t>
      </w:r>
      <w:r w:rsidR="00B35425" w:rsidRPr="00C2497B">
        <w:rPr>
          <w:rFonts w:cs="2  Zar" w:hint="cs"/>
          <w:sz w:val="26"/>
          <w:szCs w:val="24"/>
          <w:rtl/>
        </w:rPr>
        <w:t>ادامه دهند طلب این مقام عالی را</w:t>
      </w:r>
      <w:r w:rsidR="00965680" w:rsidRPr="00C2497B">
        <w:rPr>
          <w:rFonts w:cs="2  Zar" w:hint="cs"/>
          <w:sz w:val="26"/>
          <w:szCs w:val="24"/>
          <w:rtl/>
        </w:rPr>
        <w:t xml:space="preserve"> و از یقینیات خارج نشوند.</w:t>
      </w:r>
    </w:p>
    <w:p w:rsidR="006A6BA5" w:rsidRPr="00182B39" w:rsidRDefault="006A6BA5" w:rsidP="00C3437B">
      <w:pPr>
        <w:spacing w:line="240" w:lineRule="auto"/>
        <w:jc w:val="both"/>
        <w:rPr>
          <w:rFonts w:cs="2  Zar"/>
          <w:sz w:val="28"/>
          <w:szCs w:val="26"/>
          <w:rtl/>
        </w:rPr>
      </w:pPr>
      <w:r w:rsidRPr="00C2497B">
        <w:rPr>
          <w:rFonts w:cs="2  Zar" w:hint="cs"/>
          <w:sz w:val="26"/>
          <w:szCs w:val="24"/>
          <w:rtl/>
        </w:rPr>
        <w:lastRenderedPageBreak/>
        <w:t xml:space="preserve">     </w:t>
      </w:r>
      <w:r w:rsidRPr="00182B39">
        <w:rPr>
          <w:rFonts w:cs="2  Zar" w:hint="cs"/>
          <w:sz w:val="28"/>
          <w:szCs w:val="26"/>
          <w:rtl/>
        </w:rPr>
        <w:t>ابتدا باید بدانیم انسان با رفع حجاب</w:t>
      </w:r>
      <w:r w:rsidR="00C3437B">
        <w:rPr>
          <w:rFonts w:cs="2  Zar" w:hint="cs"/>
          <w:sz w:val="28"/>
          <w:szCs w:val="26"/>
          <w:rtl/>
        </w:rPr>
        <w:t>ِ</w:t>
      </w:r>
      <w:r w:rsidRPr="00182B39">
        <w:rPr>
          <w:rFonts w:cs="2  Zar" w:hint="cs"/>
          <w:sz w:val="28"/>
          <w:szCs w:val="26"/>
          <w:rtl/>
        </w:rPr>
        <w:t xml:space="preserve"> بین خود و خداوند به نحوه‌ای از معراج مفتخر می‌شود و قلب او محل تجلی انوار الهی می‌گردد سپس ب</w:t>
      </w:r>
      <w:r w:rsidR="00C3437B">
        <w:rPr>
          <w:rFonts w:cs="2  Zar" w:hint="cs"/>
          <w:sz w:val="28"/>
          <w:szCs w:val="26"/>
          <w:rtl/>
        </w:rPr>
        <w:t>اور کنیم</w:t>
      </w:r>
      <w:r w:rsidRPr="00182B39">
        <w:rPr>
          <w:rFonts w:cs="2  Zar" w:hint="cs"/>
          <w:sz w:val="28"/>
          <w:szCs w:val="26"/>
          <w:rtl/>
        </w:rPr>
        <w:t xml:space="preserve"> که </w:t>
      </w:r>
      <w:r w:rsidR="00C3437B">
        <w:rPr>
          <w:rFonts w:cs="2  Zar" w:hint="cs"/>
          <w:sz w:val="28"/>
          <w:szCs w:val="26"/>
          <w:rtl/>
        </w:rPr>
        <w:t>با نماز می‌توان به چنین احوالات</w:t>
      </w:r>
      <w:r w:rsidRPr="00182B39">
        <w:rPr>
          <w:rFonts w:cs="2  Zar" w:hint="cs"/>
          <w:sz w:val="28"/>
          <w:szCs w:val="26"/>
          <w:rtl/>
        </w:rPr>
        <w:t xml:space="preserve"> </w:t>
      </w:r>
      <w:r w:rsidR="00C3437B">
        <w:rPr>
          <w:rFonts w:cs="2  Zar" w:hint="cs"/>
          <w:sz w:val="28"/>
          <w:szCs w:val="26"/>
          <w:rtl/>
        </w:rPr>
        <w:t xml:space="preserve">معراجی </w:t>
      </w:r>
      <w:r w:rsidRPr="00182B39">
        <w:rPr>
          <w:rFonts w:cs="2  Zar" w:hint="cs"/>
          <w:sz w:val="28"/>
          <w:szCs w:val="26"/>
          <w:rtl/>
        </w:rPr>
        <w:t xml:space="preserve">دست یافت و </w:t>
      </w:r>
      <w:r w:rsidR="00C3437B">
        <w:rPr>
          <w:rFonts w:cs="2  Zar" w:hint="cs"/>
          <w:sz w:val="28"/>
          <w:szCs w:val="26"/>
          <w:rtl/>
        </w:rPr>
        <w:t>چنانچه دائماً بر این باور باقی باشیم</w:t>
      </w:r>
      <w:r w:rsidRPr="00182B39">
        <w:rPr>
          <w:rFonts w:cs="2  Zar" w:hint="cs"/>
          <w:sz w:val="28"/>
          <w:szCs w:val="26"/>
          <w:rtl/>
        </w:rPr>
        <w:t xml:space="preserve"> و در هر نمازی متوجه چنین راهی </w:t>
      </w:r>
      <w:r w:rsidR="00C3437B">
        <w:rPr>
          <w:rFonts w:cs="2  Zar" w:hint="cs"/>
          <w:sz w:val="28"/>
          <w:szCs w:val="26"/>
          <w:rtl/>
        </w:rPr>
        <w:t>گردیم می‌توانیم راه</w:t>
      </w:r>
      <w:r w:rsidRPr="00182B39">
        <w:rPr>
          <w:rFonts w:cs="2  Zar" w:hint="cs"/>
          <w:sz w:val="28"/>
          <w:szCs w:val="26"/>
          <w:rtl/>
        </w:rPr>
        <w:t xml:space="preserve"> به سوی خدا </w:t>
      </w:r>
      <w:r w:rsidR="00C3437B">
        <w:rPr>
          <w:rFonts w:cs="2  Zar" w:hint="cs"/>
          <w:sz w:val="28"/>
          <w:szCs w:val="26"/>
          <w:rtl/>
        </w:rPr>
        <w:t>را در جلو جان خود بگشاییم و این است فضیلت اصلی نماز</w:t>
      </w:r>
      <w:r w:rsidRPr="00182B39">
        <w:rPr>
          <w:rFonts w:cs="2  Zar" w:hint="cs"/>
          <w:sz w:val="28"/>
          <w:szCs w:val="26"/>
          <w:rtl/>
        </w:rPr>
        <w:t>.</w:t>
      </w:r>
    </w:p>
    <w:p w:rsidR="00965680" w:rsidRPr="00C2497B" w:rsidRDefault="00793122" w:rsidP="00895638">
      <w:pPr>
        <w:spacing w:line="240" w:lineRule="auto"/>
        <w:ind w:left="1440"/>
        <w:jc w:val="lowKashida"/>
        <w:rPr>
          <w:rFonts w:cs="2  Zar"/>
          <w:sz w:val="26"/>
          <w:szCs w:val="24"/>
          <w:rtl/>
        </w:rPr>
      </w:pPr>
      <w:r w:rsidRPr="00C2497B">
        <w:rPr>
          <w:rFonts w:cs="2  Zar" w:hint="cs"/>
          <w:sz w:val="26"/>
          <w:szCs w:val="24"/>
          <w:rtl/>
        </w:rPr>
        <w:t xml:space="preserve">     </w:t>
      </w:r>
      <w:r w:rsidR="00DB551C">
        <w:rPr>
          <w:rFonts w:cs="2  Zar" w:hint="cs"/>
          <w:sz w:val="26"/>
          <w:szCs w:val="24"/>
          <w:rtl/>
        </w:rPr>
        <w:t xml:space="preserve">26- </w:t>
      </w:r>
      <w:r w:rsidR="00DB551C" w:rsidRPr="00DB551C">
        <w:rPr>
          <w:rFonts w:cs="2  Zar" w:hint="cs"/>
          <w:sz w:val="26"/>
          <w:szCs w:val="26"/>
          <w:rtl/>
        </w:rPr>
        <w:t>می‌فرمایند:</w:t>
      </w:r>
      <w:r w:rsidR="00DB551C">
        <w:rPr>
          <w:rFonts w:cs="2  Zar" w:hint="cs"/>
          <w:sz w:val="26"/>
          <w:szCs w:val="24"/>
          <w:rtl/>
        </w:rPr>
        <w:t xml:space="preserve"> </w:t>
      </w:r>
      <w:r w:rsidR="00965680" w:rsidRPr="00C2497B">
        <w:rPr>
          <w:rFonts w:cs="2  Zar" w:hint="cs"/>
          <w:sz w:val="26"/>
          <w:szCs w:val="24"/>
          <w:rtl/>
        </w:rPr>
        <w:t>با اطاعت خدای تعالی و رسول</w:t>
      </w:r>
      <w:r w:rsidRPr="00C2497B">
        <w:rPr>
          <w:rFonts w:cs="2  Zar" w:hint="cs"/>
          <w:sz w:val="26"/>
          <w:szCs w:val="24"/>
          <w:rtl/>
        </w:rPr>
        <w:sym w:font="Almizan" w:char="F066"/>
      </w:r>
      <w:r w:rsidR="00965680" w:rsidRPr="00C2497B">
        <w:rPr>
          <w:rFonts w:cs="2  Zar" w:hint="cs"/>
          <w:sz w:val="26"/>
          <w:szCs w:val="24"/>
          <w:rtl/>
        </w:rPr>
        <w:t xml:space="preserve"> و ائمه</w:t>
      </w:r>
      <w:r w:rsidRPr="00C2497B">
        <w:rPr>
          <w:rFonts w:cs="2  Zar" w:hint="cs"/>
          <w:sz w:val="26"/>
          <w:szCs w:val="24"/>
          <w:rtl/>
        </w:rPr>
        <w:sym w:font="Almizan" w:char="F068"/>
      </w:r>
      <w:r w:rsidR="00965680" w:rsidRPr="00C2497B">
        <w:rPr>
          <w:rFonts w:cs="2  Zar" w:hint="cs"/>
          <w:sz w:val="26"/>
          <w:szCs w:val="24"/>
          <w:rtl/>
        </w:rPr>
        <w:t xml:space="preserve"> و ترک معصیت در اعتقاد</w:t>
      </w:r>
      <w:r w:rsidRPr="00C2497B">
        <w:rPr>
          <w:rFonts w:cs="2  Zar" w:hint="cs"/>
          <w:sz w:val="26"/>
          <w:szCs w:val="24"/>
          <w:rtl/>
        </w:rPr>
        <w:t xml:space="preserve"> و عمل، می‌</w:t>
      </w:r>
      <w:r w:rsidR="00965680" w:rsidRPr="00C2497B">
        <w:rPr>
          <w:rFonts w:cs="2  Zar" w:hint="cs"/>
          <w:sz w:val="26"/>
          <w:szCs w:val="24"/>
          <w:rtl/>
        </w:rPr>
        <w:t>توان با خدا و ائمه</w:t>
      </w:r>
      <w:r w:rsidRPr="00C2497B">
        <w:rPr>
          <w:rFonts w:cs="2  Zar" w:hint="cs"/>
          <w:sz w:val="26"/>
          <w:szCs w:val="24"/>
          <w:rtl/>
        </w:rPr>
        <w:sym w:font="Almizan" w:char="F068"/>
      </w:r>
      <w:r w:rsidRPr="00C2497B">
        <w:rPr>
          <w:rFonts w:cs="2  Zar" w:hint="cs"/>
          <w:sz w:val="26"/>
          <w:szCs w:val="24"/>
          <w:rtl/>
        </w:rPr>
        <w:t xml:space="preserve"> </w:t>
      </w:r>
      <w:r w:rsidR="00965680" w:rsidRPr="00C2497B">
        <w:rPr>
          <w:rFonts w:cs="2  Zar" w:hint="cs"/>
          <w:sz w:val="26"/>
          <w:szCs w:val="24"/>
          <w:rtl/>
        </w:rPr>
        <w:t>انس گرفت.</w:t>
      </w:r>
    </w:p>
    <w:p w:rsidR="004D6DDF" w:rsidRPr="00182B39" w:rsidRDefault="004D6DDF" w:rsidP="00895638">
      <w:pPr>
        <w:spacing w:line="240" w:lineRule="auto"/>
        <w:jc w:val="lowKashida"/>
        <w:rPr>
          <w:rFonts w:cs="2  Zar"/>
          <w:sz w:val="28"/>
          <w:szCs w:val="26"/>
          <w:rtl/>
        </w:rPr>
      </w:pPr>
      <w:r w:rsidRPr="00C2497B">
        <w:rPr>
          <w:rFonts w:cs="2  Zar" w:hint="cs"/>
          <w:sz w:val="26"/>
          <w:szCs w:val="24"/>
          <w:rtl/>
        </w:rPr>
        <w:t xml:space="preserve">     </w:t>
      </w:r>
      <w:r w:rsidRPr="00182B39">
        <w:rPr>
          <w:rFonts w:cs="2  Zar" w:hint="cs"/>
          <w:sz w:val="28"/>
          <w:szCs w:val="26"/>
          <w:rtl/>
        </w:rPr>
        <w:t>به واقع در چنین دستگاهی چنین نتیجه‌ای نهفته است که با اطاعت از خدا و رسول او و امامان</w:t>
      </w:r>
      <w:r w:rsidR="008C1C17" w:rsidRPr="00182B39">
        <w:rPr>
          <w:rFonts w:cs="2  Zar" w:hint="cs"/>
          <w:sz w:val="28"/>
          <w:szCs w:val="26"/>
          <w:rtl/>
        </w:rPr>
        <w:sym w:font="Almizan" w:char="F068"/>
      </w:r>
      <w:r w:rsidRPr="00182B39">
        <w:rPr>
          <w:rFonts w:cs="2  Zar" w:hint="cs"/>
          <w:sz w:val="28"/>
          <w:szCs w:val="26"/>
          <w:rtl/>
        </w:rPr>
        <w:t xml:space="preserve"> و ترک معصیت </w:t>
      </w:r>
      <w:r w:rsidR="000A1460" w:rsidRPr="00182B39">
        <w:rPr>
          <w:rFonts w:cs="2  Zar" w:hint="cs"/>
          <w:sz w:val="28"/>
          <w:szCs w:val="26"/>
          <w:rtl/>
        </w:rPr>
        <w:t>در</w:t>
      </w:r>
      <w:r w:rsidR="000A1460" w:rsidRPr="000747F2">
        <w:rPr>
          <w:rFonts w:cs="2  Zar" w:hint="cs"/>
          <w:sz w:val="28"/>
          <w:szCs w:val="26"/>
          <w:rtl/>
        </w:rPr>
        <w:t xml:space="preserve"> </w:t>
      </w:r>
      <w:r w:rsidR="000747F2" w:rsidRPr="000747F2">
        <w:rPr>
          <w:rFonts w:cs="2  Zar" w:hint="cs"/>
          <w:sz w:val="28"/>
          <w:szCs w:val="26"/>
          <w:rtl/>
        </w:rPr>
        <w:t>اعتقاد</w:t>
      </w:r>
      <w:r w:rsidR="000747F2">
        <w:rPr>
          <w:rFonts w:cs="2  Zar" w:hint="cs"/>
          <w:color w:val="C00000"/>
          <w:sz w:val="28"/>
          <w:szCs w:val="26"/>
          <w:rtl/>
        </w:rPr>
        <w:t xml:space="preserve"> </w:t>
      </w:r>
      <w:r w:rsidR="000A1460" w:rsidRPr="00182B39">
        <w:rPr>
          <w:rFonts w:cs="2  Zar" w:hint="cs"/>
          <w:sz w:val="28"/>
          <w:szCs w:val="26"/>
          <w:rtl/>
        </w:rPr>
        <w:t xml:space="preserve">و عمل، قلب آماده‌ی اُنس با خدا و </w:t>
      </w:r>
      <w:r w:rsidR="00DB551C">
        <w:rPr>
          <w:rFonts w:cs="2  Zar" w:hint="cs"/>
          <w:sz w:val="28"/>
          <w:szCs w:val="26"/>
          <w:rtl/>
        </w:rPr>
        <w:t xml:space="preserve">اُنس با </w:t>
      </w:r>
      <w:r w:rsidR="000A1460" w:rsidRPr="00182B39">
        <w:rPr>
          <w:rFonts w:cs="2  Zar" w:hint="cs"/>
          <w:sz w:val="28"/>
          <w:szCs w:val="26"/>
          <w:rtl/>
        </w:rPr>
        <w:t>انسان‌های معصوم</w:t>
      </w:r>
      <w:r w:rsidR="008C1C17" w:rsidRPr="00182B39">
        <w:rPr>
          <w:rFonts w:cs="2  Zar" w:hint="cs"/>
          <w:sz w:val="28"/>
          <w:szCs w:val="26"/>
          <w:rtl/>
        </w:rPr>
        <w:sym w:font="Almizan" w:char="F068"/>
      </w:r>
      <w:r w:rsidR="000A1460" w:rsidRPr="00182B39">
        <w:rPr>
          <w:rFonts w:cs="2  Zar" w:hint="cs"/>
          <w:sz w:val="28"/>
          <w:szCs w:val="26"/>
          <w:rtl/>
        </w:rPr>
        <w:t xml:space="preserve"> می‌گردد. عمده پایداری و شکیبایی در به فعلیت‌آوردن عناصر این دستگاه است در روح خود و در امور زندگی اجتماعی.</w:t>
      </w:r>
    </w:p>
    <w:p w:rsidR="00965680" w:rsidRPr="00C2497B" w:rsidRDefault="000A1460" w:rsidP="00A05C84">
      <w:pPr>
        <w:spacing w:line="240" w:lineRule="auto"/>
        <w:ind w:left="1440"/>
        <w:jc w:val="lowKashida"/>
        <w:rPr>
          <w:rFonts w:cs="2  Zar"/>
          <w:sz w:val="26"/>
          <w:szCs w:val="24"/>
          <w:rtl/>
        </w:rPr>
      </w:pPr>
      <w:r w:rsidRPr="00C2497B">
        <w:rPr>
          <w:rFonts w:cs="2  Zar" w:hint="cs"/>
          <w:sz w:val="26"/>
          <w:szCs w:val="24"/>
          <w:rtl/>
        </w:rPr>
        <w:t xml:space="preserve">     </w:t>
      </w:r>
      <w:r w:rsidR="00A05C84">
        <w:rPr>
          <w:rFonts w:cs="2  Zar" w:hint="cs"/>
          <w:sz w:val="26"/>
          <w:szCs w:val="24"/>
          <w:rtl/>
        </w:rPr>
        <w:t xml:space="preserve">27- </w:t>
      </w:r>
      <w:r w:rsidR="00965680" w:rsidRPr="00C2497B">
        <w:rPr>
          <w:rFonts w:cs="2  Zar" w:hint="cs"/>
          <w:sz w:val="26"/>
          <w:szCs w:val="24"/>
          <w:rtl/>
        </w:rPr>
        <w:t>برای این</w:t>
      </w:r>
      <w:r w:rsidRPr="00C2497B">
        <w:rPr>
          <w:rFonts w:cs="2  Zar" w:hint="cs"/>
          <w:sz w:val="26"/>
          <w:szCs w:val="24"/>
          <w:rtl/>
        </w:rPr>
        <w:t>‌</w:t>
      </w:r>
      <w:r w:rsidR="00965680" w:rsidRPr="00C2497B">
        <w:rPr>
          <w:rFonts w:cs="2  Zar" w:hint="cs"/>
          <w:sz w:val="26"/>
          <w:szCs w:val="24"/>
          <w:rtl/>
        </w:rPr>
        <w:t>که در انجام فرمان الهی مخصوصاً نماز با خضوع باشید، در اولِ نماز توسل حقیقی به امام زمان</w:t>
      </w:r>
      <w:r w:rsidRPr="00C2497B">
        <w:rPr>
          <w:rFonts w:cs="2  Zar" w:hint="cs"/>
          <w:sz w:val="26"/>
          <w:szCs w:val="24"/>
          <w:rtl/>
        </w:rPr>
        <w:sym w:font="Almizan" w:char="F067"/>
      </w:r>
      <w:r w:rsidR="00965680" w:rsidRPr="00C2497B">
        <w:rPr>
          <w:rFonts w:cs="2  Zar" w:hint="cs"/>
          <w:sz w:val="26"/>
          <w:szCs w:val="24"/>
          <w:rtl/>
        </w:rPr>
        <w:t xml:space="preserve"> </w:t>
      </w:r>
      <w:r w:rsidR="00A05C84">
        <w:rPr>
          <w:rFonts w:cs="2  Zar" w:hint="cs"/>
          <w:sz w:val="26"/>
          <w:szCs w:val="24"/>
          <w:rtl/>
        </w:rPr>
        <w:t>نمایید تا</w:t>
      </w:r>
      <w:r w:rsidR="00965680" w:rsidRPr="00C2497B">
        <w:rPr>
          <w:rFonts w:cs="2  Zar" w:hint="cs"/>
          <w:sz w:val="26"/>
          <w:szCs w:val="24"/>
          <w:rtl/>
        </w:rPr>
        <w:t xml:space="preserve"> عمل را با تمامیت مطلقه انجام بدهید.</w:t>
      </w:r>
    </w:p>
    <w:p w:rsidR="000A1460" w:rsidRPr="00182B39" w:rsidRDefault="000A1460" w:rsidP="00A05C84">
      <w:pPr>
        <w:spacing w:line="240" w:lineRule="auto"/>
        <w:jc w:val="lowKashida"/>
        <w:rPr>
          <w:rFonts w:cs="2  Zar"/>
          <w:sz w:val="28"/>
          <w:szCs w:val="26"/>
          <w:rtl/>
        </w:rPr>
      </w:pPr>
      <w:r w:rsidRPr="00C2497B">
        <w:rPr>
          <w:rFonts w:cs="2  Zar" w:hint="cs"/>
          <w:sz w:val="26"/>
          <w:szCs w:val="24"/>
          <w:rtl/>
        </w:rPr>
        <w:t xml:space="preserve">     </w:t>
      </w:r>
      <w:r w:rsidRPr="00182B39">
        <w:rPr>
          <w:rFonts w:cs="2  Zar" w:hint="cs"/>
          <w:sz w:val="28"/>
          <w:szCs w:val="26"/>
          <w:rtl/>
        </w:rPr>
        <w:t>معلوم است که تا انسان به خضوع درونی نایل نشود حجاب منیّت مان</w:t>
      </w:r>
      <w:r w:rsidR="00A05C84">
        <w:rPr>
          <w:rFonts w:cs="2  Zar" w:hint="cs"/>
          <w:sz w:val="28"/>
          <w:szCs w:val="26"/>
          <w:rtl/>
        </w:rPr>
        <w:t>ع آن می‌شود که انوار الهی بر قلبش</w:t>
      </w:r>
      <w:r w:rsidRPr="00182B39">
        <w:rPr>
          <w:rFonts w:cs="2  Zar" w:hint="cs"/>
          <w:sz w:val="28"/>
          <w:szCs w:val="26"/>
          <w:rtl/>
        </w:rPr>
        <w:t xml:space="preserve"> تجلی کند و لذّت اُنس و مناجات با خداوند </w:t>
      </w:r>
      <w:r w:rsidR="00A05C84">
        <w:rPr>
          <w:rFonts w:cs="2  Zar" w:hint="cs"/>
          <w:sz w:val="28"/>
          <w:szCs w:val="26"/>
          <w:rtl/>
        </w:rPr>
        <w:t>برایش پیش</w:t>
      </w:r>
      <w:r w:rsidRPr="00182B39">
        <w:rPr>
          <w:rFonts w:cs="2  Zar" w:hint="cs"/>
          <w:sz w:val="28"/>
          <w:szCs w:val="26"/>
          <w:rtl/>
        </w:rPr>
        <w:t xml:space="preserve"> آید و از همه مهم‌تر خضوع</w:t>
      </w:r>
      <w:r w:rsidR="00A05C84">
        <w:rPr>
          <w:rFonts w:cs="2  Zar" w:hint="cs"/>
          <w:sz w:val="28"/>
          <w:szCs w:val="26"/>
          <w:rtl/>
        </w:rPr>
        <w:t>ِ</w:t>
      </w:r>
      <w:r w:rsidRPr="00182B39">
        <w:rPr>
          <w:rFonts w:cs="2  Zar" w:hint="cs"/>
          <w:sz w:val="28"/>
          <w:szCs w:val="26"/>
          <w:rtl/>
        </w:rPr>
        <w:t xml:space="preserve"> در نماز است که فرصت بی‌نظیری است جهت ارتباط با خدا و این فرصت فقط با ایجاد حالت خضوع حاصل می‌شود. حال حضرت آیت‌الله بهجت</w:t>
      </w:r>
      <w:r w:rsidRPr="00A05C84">
        <w:rPr>
          <w:rFonts w:ascii="Scheherazade" w:hAnsi="Scheherazade" w:cs="Scheherazade"/>
          <w:sz w:val="16"/>
          <w:szCs w:val="16"/>
          <w:rtl/>
        </w:rPr>
        <w:t>«رضوان‌الله‌تعالی‌علیه»</w:t>
      </w:r>
      <w:r w:rsidR="008C1C17" w:rsidRPr="00182B39">
        <w:rPr>
          <w:rFonts w:cs="2  Zar" w:hint="cs"/>
          <w:sz w:val="28"/>
          <w:szCs w:val="26"/>
          <w:rtl/>
        </w:rPr>
        <w:t xml:space="preserve"> راه کسب خضوع را رجوع قلبی به خاضع‌ترین انسان‌ها در عالم که در مقام عبودیت محض‌اند، معرفی می‌کنند </w:t>
      </w:r>
      <w:r w:rsidR="00A05C84">
        <w:rPr>
          <w:rFonts w:cs="2  Zar" w:hint="cs"/>
          <w:sz w:val="28"/>
          <w:szCs w:val="26"/>
          <w:rtl/>
        </w:rPr>
        <w:t>به این صورت که</w:t>
      </w:r>
      <w:r w:rsidR="008C1C17" w:rsidRPr="00182B39">
        <w:rPr>
          <w:rFonts w:cs="2  Zar" w:hint="cs"/>
          <w:sz w:val="28"/>
          <w:szCs w:val="26"/>
          <w:rtl/>
        </w:rPr>
        <w:t xml:space="preserve"> قلب را متوجه حضرت صاحب‌الزمان</w:t>
      </w:r>
      <w:r w:rsidR="008C1C17" w:rsidRPr="00182B39">
        <w:rPr>
          <w:rFonts w:cs="2  Zar" w:hint="cs"/>
          <w:sz w:val="28"/>
          <w:szCs w:val="26"/>
          <w:rtl/>
        </w:rPr>
        <w:sym w:font="Almizan" w:char="F067"/>
      </w:r>
      <w:r w:rsidR="008C1C17" w:rsidRPr="00182B39">
        <w:rPr>
          <w:rFonts w:cs="2  Zar" w:hint="cs"/>
          <w:sz w:val="28"/>
          <w:szCs w:val="26"/>
          <w:rtl/>
        </w:rPr>
        <w:t xml:space="preserve"> بکنیم و از انوار عبودیت محض </w:t>
      </w:r>
      <w:r w:rsidR="00A05C84">
        <w:rPr>
          <w:rFonts w:cs="2  Zar" w:hint="cs"/>
          <w:sz w:val="28"/>
          <w:szCs w:val="26"/>
          <w:rtl/>
        </w:rPr>
        <w:t>آن حضرت</w:t>
      </w:r>
      <w:r w:rsidR="008C1C17" w:rsidRPr="00182B39">
        <w:rPr>
          <w:rFonts w:cs="2  Zar" w:hint="cs"/>
          <w:sz w:val="28"/>
          <w:szCs w:val="26"/>
          <w:rtl/>
        </w:rPr>
        <w:t xml:space="preserve"> بهره بگیریم. آری کاربردی‌ترین شکل ایجاد خضوع </w:t>
      </w:r>
      <w:r w:rsidR="00A05C84">
        <w:rPr>
          <w:rFonts w:cs="2  Zar" w:hint="cs"/>
          <w:sz w:val="28"/>
          <w:szCs w:val="26"/>
          <w:rtl/>
        </w:rPr>
        <w:t xml:space="preserve">آن </w:t>
      </w:r>
      <w:r w:rsidR="008C1C17" w:rsidRPr="00182B39">
        <w:rPr>
          <w:rFonts w:cs="2  Zar" w:hint="cs"/>
          <w:sz w:val="28"/>
          <w:szCs w:val="26"/>
          <w:rtl/>
        </w:rPr>
        <w:t>است که انسان از امام خود راه را اخذ کند.</w:t>
      </w:r>
    </w:p>
    <w:p w:rsidR="00965680" w:rsidRPr="00C2497B" w:rsidRDefault="005D4922" w:rsidP="00895638">
      <w:pPr>
        <w:spacing w:line="240" w:lineRule="auto"/>
        <w:ind w:left="1440"/>
        <w:jc w:val="both"/>
        <w:rPr>
          <w:rFonts w:cs="2  Zar"/>
          <w:sz w:val="26"/>
          <w:szCs w:val="24"/>
          <w:rtl/>
        </w:rPr>
      </w:pPr>
      <w:r w:rsidRPr="00C2497B">
        <w:rPr>
          <w:rFonts w:cs="2  Zar" w:hint="cs"/>
          <w:sz w:val="26"/>
          <w:szCs w:val="24"/>
          <w:rtl/>
        </w:rPr>
        <w:lastRenderedPageBreak/>
        <w:t xml:space="preserve">     </w:t>
      </w:r>
      <w:r w:rsidR="00A05C84">
        <w:rPr>
          <w:rFonts w:cs="2  Zar" w:hint="cs"/>
          <w:sz w:val="26"/>
          <w:szCs w:val="24"/>
          <w:rtl/>
        </w:rPr>
        <w:t xml:space="preserve">28- </w:t>
      </w:r>
      <w:r w:rsidR="00965680" w:rsidRPr="00C2497B">
        <w:rPr>
          <w:rFonts w:cs="2  Zar" w:hint="cs"/>
          <w:sz w:val="26"/>
          <w:szCs w:val="24"/>
          <w:rtl/>
        </w:rPr>
        <w:t>برای دوری از ریا با عقیده</w:t>
      </w:r>
      <w:r w:rsidRPr="00C2497B">
        <w:rPr>
          <w:rFonts w:cs="2  Zar" w:hint="cs"/>
          <w:sz w:val="26"/>
          <w:szCs w:val="24"/>
          <w:rtl/>
        </w:rPr>
        <w:t>‌ی</w:t>
      </w:r>
      <w:r w:rsidR="00965680" w:rsidRPr="00C2497B">
        <w:rPr>
          <w:rFonts w:cs="2  Zar" w:hint="cs"/>
          <w:sz w:val="26"/>
          <w:szCs w:val="24"/>
          <w:rtl/>
        </w:rPr>
        <w:t xml:space="preserve"> کامل</w:t>
      </w:r>
      <w:r w:rsidR="00A05C84">
        <w:rPr>
          <w:rFonts w:cs="2  Zar" w:hint="cs"/>
          <w:sz w:val="26"/>
          <w:szCs w:val="24"/>
          <w:rtl/>
        </w:rPr>
        <w:t>،</w:t>
      </w:r>
      <w:r w:rsidR="00965680" w:rsidRPr="00C2497B">
        <w:rPr>
          <w:rFonts w:cs="2  Zar" w:hint="cs"/>
          <w:sz w:val="26"/>
          <w:szCs w:val="24"/>
          <w:rtl/>
        </w:rPr>
        <w:t xml:space="preserve"> ا</w:t>
      </w:r>
      <w:r w:rsidR="00A05C84">
        <w:rPr>
          <w:rFonts w:cs="2  Zar" w:hint="cs"/>
          <w:sz w:val="26"/>
          <w:szCs w:val="24"/>
          <w:rtl/>
        </w:rPr>
        <w:t>ِ</w:t>
      </w:r>
      <w:r w:rsidR="00965680" w:rsidRPr="00C2497B">
        <w:rPr>
          <w:rFonts w:cs="2  Zar" w:hint="cs"/>
          <w:sz w:val="26"/>
          <w:szCs w:val="24"/>
          <w:rtl/>
        </w:rPr>
        <w:t xml:space="preserve">کثار حوقله </w:t>
      </w:r>
      <w:r w:rsidRPr="00C2497B">
        <w:rPr>
          <w:rFonts w:cs="2  Zar" w:hint="cs"/>
          <w:sz w:val="26"/>
          <w:szCs w:val="24"/>
          <w:rtl/>
        </w:rPr>
        <w:t xml:space="preserve">یعنی </w:t>
      </w:r>
      <w:r w:rsidR="00965680" w:rsidRPr="00C2497B">
        <w:rPr>
          <w:rFonts w:cs="2  Zar" w:hint="cs"/>
          <w:sz w:val="26"/>
          <w:szCs w:val="24"/>
          <w:rtl/>
        </w:rPr>
        <w:t xml:space="preserve">گفتن: </w:t>
      </w:r>
      <w:r w:rsidRPr="00A05C84">
        <w:rPr>
          <w:rFonts w:ascii="Scheherazade" w:hAnsi="Scheherazade" w:cs="2  Zar"/>
          <w:sz w:val="26"/>
          <w:szCs w:val="26"/>
          <w:rtl/>
        </w:rPr>
        <w:t>«</w:t>
      </w:r>
      <w:r w:rsidR="00965680" w:rsidRPr="00A05C84">
        <w:rPr>
          <w:rFonts w:ascii="Scheherazade" w:hAnsi="Scheherazade" w:cs="2  Zar"/>
          <w:sz w:val="26"/>
          <w:szCs w:val="26"/>
          <w:rtl/>
        </w:rPr>
        <w:t>لا حول و لا قو</w:t>
      </w:r>
      <w:r w:rsidRPr="00A05C84">
        <w:rPr>
          <w:rFonts w:ascii="Scheherazade" w:hAnsi="Scheherazade" w:cs="B Badr"/>
          <w:sz w:val="26"/>
          <w:szCs w:val="26"/>
          <w:rtl/>
        </w:rPr>
        <w:t>ة</w:t>
      </w:r>
      <w:r w:rsidR="00A05C84" w:rsidRPr="00A05C84">
        <w:rPr>
          <w:rFonts w:ascii="Scheherazade" w:hAnsi="Scheherazade" w:cs="2  Zar"/>
          <w:sz w:val="26"/>
          <w:szCs w:val="26"/>
          <w:rtl/>
        </w:rPr>
        <w:t xml:space="preserve"> </w:t>
      </w:r>
      <w:r w:rsidR="00A05C84" w:rsidRPr="00A05C84">
        <w:rPr>
          <w:rFonts w:ascii="Scheherazade" w:hAnsi="Scheherazade" w:cs="2  Zar" w:hint="cs"/>
          <w:sz w:val="26"/>
          <w:szCs w:val="26"/>
          <w:rtl/>
        </w:rPr>
        <w:t>إ</w:t>
      </w:r>
      <w:r w:rsidR="00965680" w:rsidRPr="00A05C84">
        <w:rPr>
          <w:rFonts w:ascii="Scheherazade" w:hAnsi="Scheherazade" w:cs="2  Zar"/>
          <w:sz w:val="26"/>
          <w:szCs w:val="26"/>
          <w:rtl/>
        </w:rPr>
        <w:t>لا</w:t>
      </w:r>
      <w:r w:rsidRPr="00A05C84">
        <w:rPr>
          <w:rFonts w:ascii="Scheherazade" w:hAnsi="Scheherazade" w:cs="2  Zar"/>
          <w:sz w:val="26"/>
          <w:szCs w:val="26"/>
          <w:rtl/>
        </w:rPr>
        <w:t>ّ</w:t>
      </w:r>
      <w:r w:rsidR="00965680" w:rsidRPr="00A05C84">
        <w:rPr>
          <w:rFonts w:ascii="Scheherazade" w:hAnsi="Scheherazade" w:cs="2  Zar"/>
          <w:sz w:val="26"/>
          <w:szCs w:val="26"/>
          <w:rtl/>
        </w:rPr>
        <w:t xml:space="preserve"> بالله</w:t>
      </w:r>
      <w:r w:rsidRPr="00A05C84">
        <w:rPr>
          <w:rFonts w:ascii="Scheherazade" w:hAnsi="Scheherazade" w:cs="2  Zar"/>
          <w:sz w:val="26"/>
          <w:szCs w:val="26"/>
          <w:rtl/>
        </w:rPr>
        <w:t>»</w:t>
      </w:r>
      <w:r w:rsidRPr="00C2497B">
        <w:rPr>
          <w:rFonts w:cs="2  Zar" w:hint="cs"/>
          <w:sz w:val="26"/>
          <w:szCs w:val="24"/>
          <w:rtl/>
        </w:rPr>
        <w:t xml:space="preserve"> مفید است.</w:t>
      </w:r>
    </w:p>
    <w:p w:rsidR="005D4922" w:rsidRPr="00182B39" w:rsidRDefault="005D4922" w:rsidP="00895638">
      <w:pPr>
        <w:spacing w:line="240" w:lineRule="auto"/>
        <w:jc w:val="both"/>
        <w:rPr>
          <w:rFonts w:cs="2  Zar"/>
          <w:sz w:val="28"/>
          <w:szCs w:val="26"/>
          <w:rtl/>
        </w:rPr>
      </w:pPr>
      <w:r w:rsidRPr="00182B39">
        <w:rPr>
          <w:rFonts w:cs="2  Zar" w:hint="cs"/>
          <w:sz w:val="28"/>
          <w:szCs w:val="26"/>
          <w:rtl/>
        </w:rPr>
        <w:t xml:space="preserve">     چون در این حال نظرمان از توجه به کمالات خود متوجه کمالات الهی می‌شود و در مقابل انوار الهی خودمان هیچ می‌شویم.</w:t>
      </w:r>
    </w:p>
    <w:p w:rsidR="00965680" w:rsidRPr="00C2497B" w:rsidRDefault="005D4922" w:rsidP="00895638">
      <w:pPr>
        <w:spacing w:line="240" w:lineRule="auto"/>
        <w:ind w:left="1440"/>
        <w:jc w:val="both"/>
        <w:rPr>
          <w:rFonts w:cs="2  Zar"/>
          <w:sz w:val="26"/>
          <w:szCs w:val="24"/>
          <w:rtl/>
        </w:rPr>
      </w:pPr>
      <w:r w:rsidRPr="00C2497B">
        <w:rPr>
          <w:rFonts w:cs="2  Zar" w:hint="cs"/>
          <w:sz w:val="26"/>
          <w:szCs w:val="24"/>
          <w:rtl/>
        </w:rPr>
        <w:t xml:space="preserve">     </w:t>
      </w:r>
      <w:r w:rsidR="00F10080">
        <w:rPr>
          <w:rFonts w:cs="2  Zar" w:hint="cs"/>
          <w:sz w:val="26"/>
          <w:szCs w:val="24"/>
          <w:rtl/>
        </w:rPr>
        <w:t xml:space="preserve">29- </w:t>
      </w:r>
      <w:r w:rsidR="00965680" w:rsidRPr="00C2497B">
        <w:rPr>
          <w:rFonts w:cs="2  Zar" w:hint="cs"/>
          <w:sz w:val="26"/>
          <w:szCs w:val="24"/>
          <w:rtl/>
        </w:rPr>
        <w:t>برای درمان عصبانیت با عقیده</w:t>
      </w:r>
      <w:r w:rsidRPr="00C2497B">
        <w:rPr>
          <w:rFonts w:cs="2  Zar" w:hint="cs"/>
          <w:sz w:val="26"/>
          <w:szCs w:val="24"/>
          <w:rtl/>
        </w:rPr>
        <w:t>‌ی</w:t>
      </w:r>
      <w:r w:rsidR="00965680" w:rsidRPr="00C2497B">
        <w:rPr>
          <w:rFonts w:cs="2  Zar" w:hint="cs"/>
          <w:sz w:val="26"/>
          <w:szCs w:val="24"/>
          <w:rtl/>
        </w:rPr>
        <w:t xml:space="preserve"> کامل زیاد صلوات فرستادن.</w:t>
      </w:r>
    </w:p>
    <w:p w:rsidR="005D4922" w:rsidRPr="00182B39" w:rsidRDefault="005D4922" w:rsidP="00895638">
      <w:pPr>
        <w:spacing w:line="240" w:lineRule="auto"/>
        <w:jc w:val="both"/>
        <w:rPr>
          <w:rFonts w:cs="2  Zar"/>
          <w:sz w:val="28"/>
          <w:szCs w:val="26"/>
          <w:rtl/>
        </w:rPr>
      </w:pPr>
      <w:r w:rsidRPr="00182B39">
        <w:rPr>
          <w:rFonts w:cs="2  Zar" w:hint="cs"/>
          <w:sz w:val="28"/>
          <w:szCs w:val="26"/>
          <w:rtl/>
        </w:rPr>
        <w:t xml:space="preserve">     تا نظرش به کسانی بیفتد که در تعادل کامل‌اند و از این طریق قلب او آماده‌ی تجلی انوار روحانی ائمه‌ی معصومین</w:t>
      </w:r>
      <w:r w:rsidRPr="00182B39">
        <w:rPr>
          <w:rFonts w:cs="2  Zar" w:hint="cs"/>
          <w:sz w:val="28"/>
          <w:szCs w:val="26"/>
          <w:rtl/>
        </w:rPr>
        <w:sym w:font="Almizan" w:char="F068"/>
      </w:r>
      <w:r w:rsidRPr="00182B39">
        <w:rPr>
          <w:rFonts w:cs="2  Zar" w:hint="cs"/>
          <w:sz w:val="28"/>
          <w:szCs w:val="26"/>
          <w:rtl/>
        </w:rPr>
        <w:t xml:space="preserve"> می‌شود.</w:t>
      </w:r>
    </w:p>
    <w:p w:rsidR="00F10080" w:rsidRPr="00CB3A64" w:rsidRDefault="005D4922" w:rsidP="00895638">
      <w:pPr>
        <w:spacing w:line="240" w:lineRule="auto"/>
        <w:ind w:left="1440"/>
        <w:jc w:val="both"/>
        <w:rPr>
          <w:rFonts w:cs="2  Zar"/>
          <w:sz w:val="26"/>
          <w:szCs w:val="24"/>
          <w:rtl/>
        </w:rPr>
      </w:pPr>
      <w:r w:rsidRPr="00CB3A64">
        <w:rPr>
          <w:rFonts w:cs="2  Zar" w:hint="cs"/>
          <w:sz w:val="26"/>
          <w:szCs w:val="24"/>
          <w:rtl/>
        </w:rPr>
        <w:t xml:space="preserve">     </w:t>
      </w:r>
      <w:r w:rsidR="00F10080" w:rsidRPr="00CB3A64">
        <w:rPr>
          <w:rFonts w:cs="2  Zar" w:hint="cs"/>
          <w:sz w:val="26"/>
          <w:szCs w:val="24"/>
          <w:rtl/>
        </w:rPr>
        <w:t xml:space="preserve">30- </w:t>
      </w:r>
      <w:r w:rsidR="00965680" w:rsidRPr="00CB3A64">
        <w:rPr>
          <w:rFonts w:cs="2  Zar" w:hint="cs"/>
          <w:sz w:val="26"/>
          <w:szCs w:val="24"/>
          <w:rtl/>
        </w:rPr>
        <w:t>همه</w:t>
      </w:r>
      <w:r w:rsidRPr="00CB3A64">
        <w:rPr>
          <w:rFonts w:cs="2  Zar" w:hint="cs"/>
          <w:sz w:val="26"/>
          <w:szCs w:val="24"/>
          <w:rtl/>
        </w:rPr>
        <w:t>‌ی</w:t>
      </w:r>
      <w:r w:rsidR="00965680" w:rsidRPr="00CB3A64">
        <w:rPr>
          <w:rFonts w:cs="2  Zar" w:hint="cs"/>
          <w:sz w:val="26"/>
          <w:szCs w:val="24"/>
          <w:rtl/>
        </w:rPr>
        <w:t xml:space="preserve"> رذائل مثل عجب، ریا، سمعه و شهو</w:t>
      </w:r>
      <w:r w:rsidRPr="00CB3A64">
        <w:rPr>
          <w:rFonts w:cs="2  Zar" w:hint="cs"/>
          <w:sz w:val="26"/>
          <w:szCs w:val="24"/>
          <w:rtl/>
        </w:rPr>
        <w:t>ت، از</w:t>
      </w:r>
      <w:r w:rsidR="00F10080" w:rsidRPr="00CB3A64">
        <w:rPr>
          <w:rFonts w:cs="2  Zar" w:hint="cs"/>
          <w:sz w:val="26"/>
          <w:szCs w:val="24"/>
          <w:rtl/>
        </w:rPr>
        <w:t xml:space="preserve"> </w:t>
      </w:r>
      <w:r w:rsidRPr="00CB3A64">
        <w:rPr>
          <w:rFonts w:cs="2  Zar" w:hint="cs"/>
          <w:sz w:val="26"/>
          <w:szCs w:val="24"/>
          <w:rtl/>
        </w:rPr>
        <w:t xml:space="preserve">ضعف </w:t>
      </w:r>
      <w:r w:rsidR="00F10080" w:rsidRPr="00CB3A64">
        <w:rPr>
          <w:rFonts w:cs="2  Zar" w:hint="cs"/>
          <w:sz w:val="26"/>
          <w:szCs w:val="24"/>
          <w:rtl/>
        </w:rPr>
        <w:t xml:space="preserve">در </w:t>
      </w:r>
      <w:r w:rsidRPr="00CB3A64">
        <w:rPr>
          <w:rFonts w:cs="2  Zar" w:hint="cs"/>
          <w:sz w:val="26"/>
          <w:szCs w:val="24"/>
          <w:rtl/>
        </w:rPr>
        <w:t>شناخت خداوند سرچشمه می‌</w:t>
      </w:r>
      <w:r w:rsidR="00965680" w:rsidRPr="00CB3A64">
        <w:rPr>
          <w:rFonts w:cs="2  Zar" w:hint="cs"/>
          <w:sz w:val="26"/>
          <w:szCs w:val="24"/>
          <w:rtl/>
        </w:rPr>
        <w:t>گیرد و با ا</w:t>
      </w:r>
      <w:r w:rsidRPr="00CB3A64">
        <w:rPr>
          <w:rFonts w:cs="2  Zar" w:hint="cs"/>
          <w:sz w:val="26"/>
          <w:szCs w:val="24"/>
          <w:rtl/>
        </w:rPr>
        <w:t>ُ</w:t>
      </w:r>
      <w:r w:rsidR="00965680" w:rsidRPr="00CB3A64">
        <w:rPr>
          <w:rFonts w:cs="2  Zar" w:hint="cs"/>
          <w:sz w:val="26"/>
          <w:szCs w:val="24"/>
          <w:rtl/>
        </w:rPr>
        <w:t>نس با</w:t>
      </w:r>
      <w:r w:rsidRPr="00CB3A64">
        <w:rPr>
          <w:rFonts w:cs="2  Zar" w:hint="cs"/>
          <w:sz w:val="26"/>
          <w:szCs w:val="24"/>
          <w:rtl/>
        </w:rPr>
        <w:t xml:space="preserve"> </w:t>
      </w:r>
      <w:r w:rsidR="00965680" w:rsidRPr="00CB3A64">
        <w:rPr>
          <w:rFonts w:cs="2  Zar" w:hint="cs"/>
          <w:sz w:val="26"/>
          <w:szCs w:val="24"/>
          <w:rtl/>
        </w:rPr>
        <w:t>آن</w:t>
      </w:r>
      <w:r w:rsidRPr="00CB3A64">
        <w:rPr>
          <w:rFonts w:cs="2  Zar" w:hint="cs"/>
          <w:sz w:val="26"/>
          <w:szCs w:val="24"/>
          <w:rtl/>
        </w:rPr>
        <w:t>ِ</w:t>
      </w:r>
      <w:r w:rsidR="00965680" w:rsidRPr="00CB3A64">
        <w:rPr>
          <w:rFonts w:cs="2  Zar" w:hint="cs"/>
          <w:sz w:val="26"/>
          <w:szCs w:val="24"/>
          <w:rtl/>
        </w:rPr>
        <w:t>س</w:t>
      </w:r>
      <w:r w:rsidRPr="00CB3A64">
        <w:rPr>
          <w:rFonts w:cs="2  Zar" w:hint="cs"/>
          <w:sz w:val="26"/>
          <w:szCs w:val="24"/>
          <w:rtl/>
        </w:rPr>
        <w:t>ُ الآ</w:t>
      </w:r>
      <w:r w:rsidR="00965680" w:rsidRPr="00CB3A64">
        <w:rPr>
          <w:rFonts w:cs="2  Zar" w:hint="cs"/>
          <w:sz w:val="26"/>
          <w:szCs w:val="24"/>
          <w:rtl/>
        </w:rPr>
        <w:t>ن</w:t>
      </w:r>
      <w:r w:rsidRPr="00CB3A64">
        <w:rPr>
          <w:rFonts w:cs="2  Zar" w:hint="cs"/>
          <w:sz w:val="26"/>
          <w:szCs w:val="24"/>
          <w:rtl/>
        </w:rPr>
        <w:t xml:space="preserve">ِسین در عبادات رفع </w:t>
      </w:r>
      <w:r w:rsidR="00F10080" w:rsidRPr="00CB3A64">
        <w:rPr>
          <w:rFonts w:cs="2  Zar" w:hint="cs"/>
          <w:sz w:val="26"/>
          <w:szCs w:val="24"/>
          <w:rtl/>
        </w:rPr>
        <w:t xml:space="preserve">و دفع </w:t>
      </w:r>
      <w:r w:rsidRPr="00CB3A64">
        <w:rPr>
          <w:rFonts w:cs="2  Zar" w:hint="cs"/>
          <w:sz w:val="26"/>
          <w:szCs w:val="24"/>
          <w:rtl/>
        </w:rPr>
        <w:t>می‌</w:t>
      </w:r>
      <w:r w:rsidR="00965680" w:rsidRPr="00CB3A64">
        <w:rPr>
          <w:rFonts w:cs="2  Zar" w:hint="cs"/>
          <w:sz w:val="26"/>
          <w:szCs w:val="24"/>
          <w:rtl/>
        </w:rPr>
        <w:t xml:space="preserve">شود. اگر انسان بداند </w:t>
      </w:r>
      <w:r w:rsidR="00F10080" w:rsidRPr="00CB3A64">
        <w:rPr>
          <w:rFonts w:cs="2  Zar" w:hint="cs"/>
          <w:sz w:val="26"/>
          <w:szCs w:val="24"/>
          <w:rtl/>
        </w:rPr>
        <w:t>خدای</w:t>
      </w:r>
      <w:r w:rsidR="00965680" w:rsidRPr="00CB3A64">
        <w:rPr>
          <w:rFonts w:cs="2  Zar" w:hint="cs"/>
          <w:sz w:val="26"/>
          <w:szCs w:val="24"/>
          <w:rtl/>
        </w:rPr>
        <w:t xml:space="preserve"> تعالی </w:t>
      </w:r>
      <w:r w:rsidR="00F10080" w:rsidRPr="00CB3A64">
        <w:rPr>
          <w:rFonts w:cs="2  Zar" w:hint="cs"/>
          <w:sz w:val="26"/>
          <w:szCs w:val="24"/>
          <w:rtl/>
        </w:rPr>
        <w:t xml:space="preserve">در هر حال و زمانی </w:t>
      </w:r>
      <w:r w:rsidR="00965680" w:rsidRPr="00CB3A64">
        <w:rPr>
          <w:rFonts w:cs="2  Zar" w:hint="cs"/>
          <w:sz w:val="26"/>
          <w:szCs w:val="24"/>
          <w:rtl/>
        </w:rPr>
        <w:t>از هر خوبی خوب</w:t>
      </w:r>
      <w:r w:rsidRPr="00CB3A64">
        <w:rPr>
          <w:rFonts w:cs="2  Zar" w:hint="cs"/>
          <w:sz w:val="26"/>
          <w:szCs w:val="24"/>
          <w:rtl/>
        </w:rPr>
        <w:t>‌</w:t>
      </w:r>
      <w:r w:rsidR="00965680" w:rsidRPr="00CB3A64">
        <w:rPr>
          <w:rFonts w:cs="2  Zar" w:hint="cs"/>
          <w:sz w:val="26"/>
          <w:szCs w:val="24"/>
          <w:rtl/>
        </w:rPr>
        <w:t>تر است از ا</w:t>
      </w:r>
      <w:r w:rsidRPr="00CB3A64">
        <w:rPr>
          <w:rFonts w:cs="2  Zar" w:hint="cs"/>
          <w:sz w:val="26"/>
          <w:szCs w:val="24"/>
          <w:rtl/>
        </w:rPr>
        <w:t>ُنس با او منصرف نمی‌</w:t>
      </w:r>
      <w:r w:rsidR="00965680" w:rsidRPr="00CB3A64">
        <w:rPr>
          <w:rFonts w:cs="2  Zar" w:hint="cs"/>
          <w:sz w:val="26"/>
          <w:szCs w:val="24"/>
          <w:rtl/>
        </w:rPr>
        <w:t>شود، و لذا همه</w:t>
      </w:r>
      <w:r w:rsidRPr="00CB3A64">
        <w:rPr>
          <w:rFonts w:cs="2  Zar" w:hint="cs"/>
          <w:sz w:val="26"/>
          <w:szCs w:val="24"/>
          <w:rtl/>
        </w:rPr>
        <w:t>‌ی خواطر از او نفی می‌</w:t>
      </w:r>
      <w:r w:rsidR="00965680" w:rsidRPr="00CB3A64">
        <w:rPr>
          <w:rFonts w:cs="2  Zar" w:hint="cs"/>
          <w:sz w:val="26"/>
          <w:szCs w:val="24"/>
          <w:rtl/>
        </w:rPr>
        <w:t>گردد.</w:t>
      </w:r>
      <w:r w:rsidR="00F10080" w:rsidRPr="00CB3A64">
        <w:rPr>
          <w:rFonts w:cs="2  Zar" w:hint="cs"/>
          <w:sz w:val="26"/>
          <w:szCs w:val="24"/>
          <w:rtl/>
        </w:rPr>
        <w:t>..</w:t>
      </w:r>
    </w:p>
    <w:p w:rsidR="00965680" w:rsidRPr="00C2497B" w:rsidRDefault="00F10080" w:rsidP="00895638">
      <w:pPr>
        <w:spacing w:line="240" w:lineRule="auto"/>
        <w:ind w:left="1440"/>
        <w:jc w:val="both"/>
        <w:rPr>
          <w:rFonts w:cs="2  Zar"/>
          <w:sz w:val="26"/>
          <w:szCs w:val="24"/>
          <w:rtl/>
        </w:rPr>
      </w:pPr>
      <w:r>
        <w:rPr>
          <w:rFonts w:cs="2  Zar" w:hint="cs"/>
          <w:sz w:val="26"/>
          <w:szCs w:val="24"/>
          <w:rtl/>
        </w:rPr>
        <w:t xml:space="preserve">    </w:t>
      </w:r>
      <w:r w:rsidR="00965680" w:rsidRPr="00C2497B">
        <w:rPr>
          <w:rFonts w:cs="2  Zar" w:hint="cs"/>
          <w:sz w:val="26"/>
          <w:szCs w:val="24"/>
          <w:rtl/>
        </w:rPr>
        <w:t xml:space="preserve"> اگر نمازگزار بداند که چه مقدار از جلال خداوند او را فرا می</w:t>
      </w:r>
      <w:r w:rsidR="00965680" w:rsidRPr="00C2497B">
        <w:rPr>
          <w:rFonts w:cs="2  Zar"/>
          <w:sz w:val="26"/>
          <w:szCs w:val="24"/>
          <w:rtl/>
        </w:rPr>
        <w:softHyphen/>
      </w:r>
      <w:r w:rsidR="005D4922" w:rsidRPr="00C2497B">
        <w:rPr>
          <w:rFonts w:cs="2  Zar" w:hint="cs"/>
          <w:sz w:val="26"/>
          <w:szCs w:val="24"/>
          <w:rtl/>
        </w:rPr>
        <w:t>گیرد از نمازش خسته نمی‌</w:t>
      </w:r>
      <w:r w:rsidR="00965680" w:rsidRPr="00C2497B">
        <w:rPr>
          <w:rFonts w:cs="2  Zar" w:hint="cs"/>
          <w:sz w:val="26"/>
          <w:szCs w:val="24"/>
          <w:rtl/>
        </w:rPr>
        <w:t>شود.</w:t>
      </w:r>
    </w:p>
    <w:p w:rsidR="005D4922" w:rsidRPr="00182B39" w:rsidRDefault="005D4922" w:rsidP="00C342E7">
      <w:pPr>
        <w:spacing w:line="240" w:lineRule="auto"/>
        <w:jc w:val="both"/>
        <w:rPr>
          <w:rFonts w:cs="2  Zar"/>
          <w:sz w:val="28"/>
          <w:szCs w:val="26"/>
          <w:rtl/>
        </w:rPr>
      </w:pPr>
      <w:r w:rsidRPr="00182B39">
        <w:rPr>
          <w:rFonts w:cs="2  Zar" w:hint="cs"/>
          <w:sz w:val="28"/>
          <w:szCs w:val="26"/>
          <w:rtl/>
        </w:rPr>
        <w:t xml:space="preserve">     معرفت به خدا به این معنی است که قلب متوجه انوار الهی گردد و به همین جهت موضوع «اُنس» را به میان می‌آورند نه «اطلاع»داشتن را. در اُنس با خدا قلب با بی‌نهایت کمال روبه‌رو می‌شود </w:t>
      </w:r>
      <w:r w:rsidR="00E966A9">
        <w:rPr>
          <w:rFonts w:cs="2  Zar" w:hint="cs"/>
          <w:sz w:val="28"/>
          <w:szCs w:val="26"/>
          <w:rtl/>
        </w:rPr>
        <w:t xml:space="preserve">اُنس با خدایی </w:t>
      </w:r>
      <w:r w:rsidRPr="00182B39">
        <w:rPr>
          <w:rFonts w:cs="2  Zar" w:hint="cs"/>
          <w:sz w:val="28"/>
          <w:szCs w:val="26"/>
          <w:rtl/>
        </w:rPr>
        <w:t>که پرتو کمال</w:t>
      </w:r>
      <w:r w:rsidR="00E966A9">
        <w:rPr>
          <w:rFonts w:cs="2  Zar" w:hint="cs"/>
          <w:sz w:val="28"/>
          <w:szCs w:val="26"/>
          <w:rtl/>
        </w:rPr>
        <w:t>ش</w:t>
      </w:r>
      <w:r w:rsidRPr="00182B39">
        <w:rPr>
          <w:rFonts w:cs="2  Zar" w:hint="cs"/>
          <w:sz w:val="28"/>
          <w:szCs w:val="26"/>
          <w:rtl/>
        </w:rPr>
        <w:t xml:space="preserve"> او </w:t>
      </w:r>
      <w:r w:rsidR="00E966A9" w:rsidRPr="00182B39">
        <w:rPr>
          <w:rFonts w:cs="2  Zar" w:hint="cs"/>
          <w:sz w:val="28"/>
          <w:szCs w:val="26"/>
          <w:rtl/>
        </w:rPr>
        <w:t xml:space="preserve">سراسر عالم را </w:t>
      </w:r>
      <w:r w:rsidR="00C342E7">
        <w:rPr>
          <w:rFonts w:cs="2  Zar" w:hint="cs"/>
          <w:sz w:val="28"/>
          <w:szCs w:val="26"/>
          <w:rtl/>
        </w:rPr>
        <w:t xml:space="preserve">فرا </w:t>
      </w:r>
      <w:r w:rsidRPr="00182B39">
        <w:rPr>
          <w:rFonts w:cs="2  Zar" w:hint="cs"/>
          <w:sz w:val="28"/>
          <w:szCs w:val="26"/>
          <w:rtl/>
        </w:rPr>
        <w:t>گرفته</w:t>
      </w:r>
      <w:r w:rsidR="00C342E7">
        <w:rPr>
          <w:rFonts w:cs="2  Zar" w:hint="cs"/>
          <w:sz w:val="28"/>
          <w:szCs w:val="26"/>
          <w:rtl/>
        </w:rPr>
        <w:t>.</w:t>
      </w:r>
      <w:r w:rsidRPr="00182B39">
        <w:rPr>
          <w:rFonts w:cs="2  Zar" w:hint="cs"/>
          <w:sz w:val="28"/>
          <w:szCs w:val="26"/>
          <w:rtl/>
        </w:rPr>
        <w:t xml:space="preserve"> در چنین حالی </w:t>
      </w:r>
      <w:r w:rsidR="00C342E7">
        <w:rPr>
          <w:rFonts w:cs="2  Zar" w:hint="cs"/>
          <w:sz w:val="28"/>
          <w:szCs w:val="26"/>
          <w:rtl/>
        </w:rPr>
        <w:t xml:space="preserve">است که انسان آنچنان </w:t>
      </w:r>
      <w:r w:rsidRPr="00182B39">
        <w:rPr>
          <w:rFonts w:cs="2  Zar" w:hint="cs"/>
          <w:sz w:val="28"/>
          <w:szCs w:val="26"/>
          <w:rtl/>
        </w:rPr>
        <w:t xml:space="preserve">خودش برای خودش هیچ می‌شود که </w:t>
      </w:r>
      <w:r w:rsidR="00C342E7">
        <w:rPr>
          <w:rFonts w:cs="2  Zar" w:hint="cs"/>
          <w:sz w:val="28"/>
          <w:szCs w:val="26"/>
          <w:rtl/>
        </w:rPr>
        <w:t xml:space="preserve">جایی برای نظر </w:t>
      </w:r>
      <w:r w:rsidRPr="00182B39">
        <w:rPr>
          <w:rFonts w:cs="2  Zar" w:hint="cs"/>
          <w:sz w:val="28"/>
          <w:szCs w:val="26"/>
          <w:rtl/>
        </w:rPr>
        <w:t xml:space="preserve"> به خود </w:t>
      </w:r>
      <w:r w:rsidR="00C342E7">
        <w:rPr>
          <w:rFonts w:cs="2  Zar" w:hint="cs"/>
          <w:sz w:val="28"/>
          <w:szCs w:val="26"/>
          <w:rtl/>
        </w:rPr>
        <w:t>برایش نمی‌ماند</w:t>
      </w:r>
      <w:r w:rsidRPr="00182B39">
        <w:rPr>
          <w:rFonts w:cs="2  Zar" w:hint="cs"/>
          <w:sz w:val="28"/>
          <w:szCs w:val="26"/>
          <w:rtl/>
        </w:rPr>
        <w:t>. این حالت همان حالتی است که حافظ در وصف آن می‌گوید: «روی بنما و وجود خودم از یاد ببر» در چنین رویکردی جلال خداوند</w:t>
      </w:r>
      <w:r w:rsidR="006C4AF6">
        <w:rPr>
          <w:rFonts w:cs="2  Zar" w:hint="cs"/>
          <w:sz w:val="28"/>
          <w:szCs w:val="26"/>
          <w:rtl/>
        </w:rPr>
        <w:t>،</w:t>
      </w:r>
      <w:r w:rsidRPr="00182B39">
        <w:rPr>
          <w:rFonts w:cs="2  Zar" w:hint="cs"/>
          <w:sz w:val="28"/>
          <w:szCs w:val="26"/>
          <w:rtl/>
        </w:rPr>
        <w:t xml:space="preserve"> نمازگزار</w:t>
      </w:r>
      <w:r w:rsidR="001F1B79" w:rsidRPr="00182B39">
        <w:rPr>
          <w:rFonts w:cs="2  Zar" w:hint="cs"/>
          <w:sz w:val="28"/>
          <w:szCs w:val="26"/>
          <w:rtl/>
        </w:rPr>
        <w:t xml:space="preserve"> را در بر می‌گیرد و انسان به عالی‌ترین </w:t>
      </w:r>
      <w:r w:rsidR="00C342E7">
        <w:rPr>
          <w:rFonts w:cs="2  Zar" w:hint="cs"/>
          <w:sz w:val="28"/>
          <w:szCs w:val="26"/>
          <w:rtl/>
        </w:rPr>
        <w:t>مراحل</w:t>
      </w:r>
      <w:r w:rsidR="001F1B79" w:rsidRPr="00182B39">
        <w:rPr>
          <w:rFonts w:cs="2  Zar" w:hint="cs"/>
          <w:sz w:val="28"/>
          <w:szCs w:val="26"/>
          <w:rtl/>
        </w:rPr>
        <w:t xml:space="preserve"> زندگی دست می‌یابد. إن‌شاءالله</w:t>
      </w:r>
    </w:p>
    <w:p w:rsidR="00965680" w:rsidRPr="00C2497B" w:rsidRDefault="00686164" w:rsidP="00C342E7">
      <w:pPr>
        <w:spacing w:line="240" w:lineRule="auto"/>
        <w:ind w:left="1440"/>
        <w:jc w:val="both"/>
        <w:rPr>
          <w:rFonts w:cs="2  Zar"/>
          <w:sz w:val="26"/>
          <w:szCs w:val="24"/>
          <w:rtl/>
        </w:rPr>
      </w:pPr>
      <w:r w:rsidRPr="00C2497B">
        <w:rPr>
          <w:rFonts w:cs="2  Zar" w:hint="cs"/>
          <w:sz w:val="26"/>
          <w:szCs w:val="24"/>
          <w:rtl/>
        </w:rPr>
        <w:t xml:space="preserve">     </w:t>
      </w:r>
      <w:r w:rsidR="00C342E7">
        <w:rPr>
          <w:rFonts w:cs="2  Zar" w:hint="cs"/>
          <w:sz w:val="26"/>
          <w:szCs w:val="24"/>
          <w:rtl/>
        </w:rPr>
        <w:t>31</w:t>
      </w:r>
      <w:r w:rsidRPr="00C2497B">
        <w:rPr>
          <w:rFonts w:cs="2  Zar" w:hint="cs"/>
          <w:sz w:val="26"/>
          <w:szCs w:val="24"/>
          <w:rtl/>
        </w:rPr>
        <w:t>- سؤال: آیا</w:t>
      </w:r>
      <w:r w:rsidR="00965680" w:rsidRPr="00C2497B">
        <w:rPr>
          <w:rFonts w:cs="2  Zar" w:hint="cs"/>
          <w:sz w:val="26"/>
          <w:szCs w:val="24"/>
          <w:rtl/>
        </w:rPr>
        <w:t xml:space="preserve"> در سیر به سوی خداوند باید استاد داشت، با فرض نبود استاد چاره چیست؟</w:t>
      </w:r>
    </w:p>
    <w:p w:rsidR="00965680" w:rsidRPr="00C2497B" w:rsidRDefault="00686164" w:rsidP="00895638">
      <w:pPr>
        <w:spacing w:line="240" w:lineRule="auto"/>
        <w:ind w:left="1440"/>
        <w:jc w:val="both"/>
        <w:rPr>
          <w:rFonts w:cs="2  Zar"/>
          <w:sz w:val="26"/>
          <w:szCs w:val="24"/>
          <w:rtl/>
        </w:rPr>
      </w:pPr>
      <w:r w:rsidRPr="00C2497B">
        <w:rPr>
          <w:rFonts w:cs="2  Zar" w:hint="cs"/>
          <w:sz w:val="26"/>
          <w:szCs w:val="24"/>
          <w:rtl/>
        </w:rPr>
        <w:lastRenderedPageBreak/>
        <w:t xml:space="preserve">     </w:t>
      </w:r>
      <w:r w:rsidR="00965680" w:rsidRPr="00C2497B">
        <w:rPr>
          <w:rFonts w:cs="2  Zar" w:hint="cs"/>
          <w:sz w:val="26"/>
          <w:szCs w:val="24"/>
          <w:rtl/>
        </w:rPr>
        <w:t>استاد تو علم توست، به آنچه</w:t>
      </w:r>
      <w:r w:rsidRPr="00C2497B">
        <w:rPr>
          <w:rFonts w:cs="2  Zar" w:hint="cs"/>
          <w:sz w:val="26"/>
          <w:szCs w:val="24"/>
          <w:rtl/>
        </w:rPr>
        <w:t xml:space="preserve"> می‌دانی عمل کن، آنچه را که نمی‌دانی کفایت می‌</w:t>
      </w:r>
      <w:r w:rsidR="00965680" w:rsidRPr="00C2497B">
        <w:rPr>
          <w:rFonts w:cs="2  Zar" w:hint="cs"/>
          <w:sz w:val="26"/>
          <w:szCs w:val="24"/>
          <w:rtl/>
        </w:rPr>
        <w:t>شود.</w:t>
      </w:r>
    </w:p>
    <w:p w:rsidR="00686164" w:rsidRPr="00182B39" w:rsidRDefault="00686164" w:rsidP="00895638">
      <w:pPr>
        <w:spacing w:line="240" w:lineRule="auto"/>
        <w:jc w:val="both"/>
        <w:rPr>
          <w:rFonts w:cs="2  Zar"/>
          <w:sz w:val="28"/>
          <w:szCs w:val="26"/>
          <w:rtl/>
        </w:rPr>
      </w:pPr>
      <w:r w:rsidRPr="00C2497B">
        <w:rPr>
          <w:rFonts w:cs="2  Zar" w:hint="cs"/>
          <w:sz w:val="26"/>
          <w:szCs w:val="24"/>
          <w:rtl/>
        </w:rPr>
        <w:t xml:space="preserve">    </w:t>
      </w:r>
      <w:r w:rsidR="0058145D">
        <w:rPr>
          <w:rFonts w:cs="2  Zar" w:hint="cs"/>
          <w:sz w:val="28"/>
          <w:szCs w:val="26"/>
          <w:rtl/>
        </w:rPr>
        <w:t xml:space="preserve"> حضرت آیت‌الله‌‌ </w:t>
      </w:r>
      <w:r w:rsidRPr="00182B39">
        <w:rPr>
          <w:rFonts w:cs="2  Zar" w:hint="cs"/>
          <w:sz w:val="28"/>
          <w:szCs w:val="26"/>
          <w:rtl/>
        </w:rPr>
        <w:t>بهجت</w:t>
      </w:r>
      <w:r w:rsidRPr="00C342E7">
        <w:rPr>
          <w:rFonts w:ascii="Scheherazade" w:hAnsi="Scheherazade" w:cs="Scheherazade"/>
          <w:sz w:val="16"/>
          <w:szCs w:val="16"/>
          <w:rtl/>
        </w:rPr>
        <w:t>«رضوان‌الله‌تعالی‌علیه»</w:t>
      </w:r>
      <w:r w:rsidRPr="00182B39">
        <w:rPr>
          <w:rFonts w:cs="2  Zar" w:hint="cs"/>
          <w:sz w:val="28"/>
          <w:szCs w:val="26"/>
          <w:rtl/>
        </w:rPr>
        <w:t xml:space="preserve"> با این‌که شاگرد مرحوم سید</w:t>
      </w:r>
      <w:r w:rsidR="00682F33" w:rsidRPr="00182B39">
        <w:rPr>
          <w:rFonts w:cs="2  Zar" w:hint="cs"/>
          <w:sz w:val="28"/>
          <w:szCs w:val="26"/>
          <w:rtl/>
        </w:rPr>
        <w:t xml:space="preserve"> </w:t>
      </w:r>
      <w:r w:rsidRPr="00182B39">
        <w:rPr>
          <w:rFonts w:cs="2  Zar" w:hint="cs"/>
          <w:sz w:val="28"/>
          <w:szCs w:val="26"/>
          <w:rtl/>
        </w:rPr>
        <w:t>علی قاضی طباطبایی</w:t>
      </w:r>
      <w:r w:rsidRPr="00C342E7">
        <w:rPr>
          <w:rFonts w:ascii="Scheherazade" w:hAnsi="Scheherazade" w:cs="Scheherazade"/>
          <w:sz w:val="16"/>
          <w:szCs w:val="16"/>
          <w:rtl/>
        </w:rPr>
        <w:t>«رضوان‌الله‌علیه»</w:t>
      </w:r>
      <w:r w:rsidRPr="00182B39">
        <w:rPr>
          <w:rFonts w:cs="2  Zar" w:hint="cs"/>
          <w:sz w:val="28"/>
          <w:szCs w:val="26"/>
          <w:rtl/>
        </w:rPr>
        <w:t xml:space="preserve"> هستند که می‌فرمودند: «اگر نصف عمر خود را به دنبال استاد بگردی ضرر نکرده‌ای» تأکید دارند؛ «استاد تو علم تو است» چون متوجه شده‌اند روحِ زمانه</w:t>
      </w:r>
      <w:r w:rsidR="00194ABA" w:rsidRPr="00182B39">
        <w:rPr>
          <w:rFonts w:cs="2  Zar" w:hint="cs"/>
          <w:sz w:val="28"/>
          <w:szCs w:val="26"/>
          <w:rtl/>
        </w:rPr>
        <w:t xml:space="preserve"> با آمدن حضرت امام خمینی</w:t>
      </w:r>
      <w:r w:rsidR="00194ABA" w:rsidRPr="00C342E7">
        <w:rPr>
          <w:rFonts w:ascii="Scheherazade" w:hAnsi="Scheherazade" w:cs="Scheherazade"/>
          <w:sz w:val="16"/>
          <w:szCs w:val="16"/>
          <w:rtl/>
        </w:rPr>
        <w:t>«رضوان‌الله‌تعالی‌علیه»</w:t>
      </w:r>
      <w:r w:rsidR="00194ABA" w:rsidRPr="00182B39">
        <w:rPr>
          <w:rFonts w:cs="2  Zar" w:hint="cs"/>
          <w:sz w:val="28"/>
          <w:szCs w:val="26"/>
          <w:rtl/>
        </w:rPr>
        <w:t xml:space="preserve"> در عالَم</w:t>
      </w:r>
      <w:r w:rsidR="003B663D">
        <w:rPr>
          <w:rFonts w:cs="2  Zar" w:hint="cs"/>
          <w:sz w:val="28"/>
          <w:szCs w:val="26"/>
          <w:rtl/>
        </w:rPr>
        <w:t>ِ</w:t>
      </w:r>
      <w:r w:rsidR="00194ABA" w:rsidRPr="00182B39">
        <w:rPr>
          <w:rFonts w:cs="2  Zar" w:hint="cs"/>
          <w:sz w:val="28"/>
          <w:szCs w:val="26"/>
          <w:rtl/>
        </w:rPr>
        <w:t xml:space="preserve"> انسان‌ها طوری عوض شده که اگر در چنین شرایطی </w:t>
      </w:r>
      <w:r w:rsidR="003B663D" w:rsidRPr="003B663D">
        <w:rPr>
          <w:rFonts w:cs="2  Zar" w:hint="cs"/>
          <w:sz w:val="22"/>
          <w:szCs w:val="22"/>
          <w:rtl/>
        </w:rPr>
        <w:t xml:space="preserve">- </w:t>
      </w:r>
      <w:r w:rsidR="00194ABA" w:rsidRPr="003B663D">
        <w:rPr>
          <w:rFonts w:cs="2  Zar" w:hint="cs"/>
          <w:sz w:val="22"/>
          <w:szCs w:val="22"/>
          <w:rtl/>
        </w:rPr>
        <w:t>که انسان‌ها جهت‌گیری سلوکی را شناخته‌اند و تا حدّ زیادی معنی معنوی علوم دینی را می‌شناسند</w:t>
      </w:r>
      <w:r w:rsidR="003B663D" w:rsidRPr="003B663D">
        <w:rPr>
          <w:rFonts w:cs="2  Zar" w:hint="cs"/>
          <w:sz w:val="22"/>
          <w:szCs w:val="22"/>
          <w:rtl/>
        </w:rPr>
        <w:t>-</w:t>
      </w:r>
      <w:r w:rsidR="00194ABA" w:rsidRPr="003B663D">
        <w:rPr>
          <w:rFonts w:cs="2  Zar" w:hint="cs"/>
          <w:sz w:val="22"/>
          <w:szCs w:val="22"/>
          <w:rtl/>
        </w:rPr>
        <w:t xml:space="preserve"> </w:t>
      </w:r>
      <w:r w:rsidR="00194ABA" w:rsidRPr="00182B39">
        <w:rPr>
          <w:rFonts w:cs="2  Zar" w:hint="cs"/>
          <w:sz w:val="28"/>
          <w:szCs w:val="26"/>
          <w:rtl/>
        </w:rPr>
        <w:t>به علم خود</w:t>
      </w:r>
      <w:r w:rsidR="003B663D">
        <w:rPr>
          <w:rFonts w:cs="2  Zar" w:hint="cs"/>
          <w:sz w:val="28"/>
          <w:szCs w:val="26"/>
          <w:rtl/>
        </w:rPr>
        <w:t xml:space="preserve"> </w:t>
      </w:r>
      <w:r w:rsidR="00194ABA" w:rsidRPr="00182B39">
        <w:rPr>
          <w:rFonts w:cs="2  Zar" w:hint="cs"/>
          <w:sz w:val="28"/>
          <w:szCs w:val="26"/>
          <w:rtl/>
        </w:rPr>
        <w:t>عمل کنند به همان نتیجه</w:t>
      </w:r>
      <w:r w:rsidR="003B663D">
        <w:rPr>
          <w:rFonts w:cs="2  Zar" w:hint="cs"/>
          <w:sz w:val="28"/>
          <w:szCs w:val="26"/>
          <w:rtl/>
        </w:rPr>
        <w:t>‌ای</w:t>
      </w:r>
      <w:r w:rsidR="00194ABA" w:rsidRPr="00182B39">
        <w:rPr>
          <w:rFonts w:cs="2  Zar" w:hint="cs"/>
          <w:sz w:val="28"/>
          <w:szCs w:val="26"/>
          <w:rtl/>
        </w:rPr>
        <w:t xml:space="preserve"> می‌رسند که با راهنمایی‌های استاد</w:t>
      </w:r>
      <w:r w:rsidR="0019711B">
        <w:rPr>
          <w:rFonts w:cs="2  Zar" w:hint="cs"/>
          <w:sz w:val="28"/>
          <w:szCs w:val="26"/>
          <w:rtl/>
        </w:rPr>
        <w:t>ِ</w:t>
      </w:r>
      <w:r w:rsidR="00194ABA" w:rsidRPr="00182B39">
        <w:rPr>
          <w:rFonts w:cs="2  Zar" w:hint="cs"/>
          <w:sz w:val="28"/>
          <w:szCs w:val="26"/>
          <w:rtl/>
        </w:rPr>
        <w:t xml:space="preserve"> سلوکی به آن نتیجه می‌رسند بنابراین در این زمان به جای این‌که به دنبال استاد سلوکی بگردیم </w:t>
      </w:r>
      <w:r w:rsidR="003B663D" w:rsidRPr="00F8705D">
        <w:rPr>
          <w:rFonts w:cs="2  Zar" w:hint="cs"/>
          <w:sz w:val="22"/>
          <w:szCs w:val="22"/>
          <w:rtl/>
        </w:rPr>
        <w:t>- که عموماً گرفتار استاد</w:t>
      </w:r>
      <w:r w:rsidR="0019711B">
        <w:rPr>
          <w:rFonts w:cs="2  Zar" w:hint="cs"/>
          <w:sz w:val="22"/>
          <w:szCs w:val="22"/>
          <w:rtl/>
        </w:rPr>
        <w:t>ها</w:t>
      </w:r>
      <w:r w:rsidR="00194ABA" w:rsidRPr="00F8705D">
        <w:rPr>
          <w:rFonts w:cs="2  Zar" w:hint="cs"/>
          <w:sz w:val="22"/>
          <w:szCs w:val="22"/>
          <w:rtl/>
        </w:rPr>
        <w:t xml:space="preserve">ی ناقص </w:t>
      </w:r>
      <w:r w:rsidR="003B663D" w:rsidRPr="00F8705D">
        <w:rPr>
          <w:rFonts w:cs="2  Zar" w:hint="cs"/>
          <w:sz w:val="22"/>
          <w:szCs w:val="22"/>
          <w:rtl/>
        </w:rPr>
        <w:t xml:space="preserve">می‌شویم و </w:t>
      </w:r>
      <w:r w:rsidR="00194ABA" w:rsidRPr="00F8705D">
        <w:rPr>
          <w:rFonts w:cs="2  Zar" w:hint="cs"/>
          <w:sz w:val="22"/>
          <w:szCs w:val="22"/>
          <w:rtl/>
        </w:rPr>
        <w:t>یا به جای پیداکردن استاد</w:t>
      </w:r>
      <w:r w:rsidR="003B663D" w:rsidRPr="00F8705D">
        <w:rPr>
          <w:rFonts w:cs="2  Zar" w:hint="cs"/>
          <w:sz w:val="22"/>
          <w:szCs w:val="22"/>
          <w:rtl/>
        </w:rPr>
        <w:t>ی توحیدی مشغول اهل کرامت می‌گرد</w:t>
      </w:r>
      <w:r w:rsidR="00F8705D" w:rsidRPr="00F8705D">
        <w:rPr>
          <w:rFonts w:cs="2  Zar" w:hint="cs"/>
          <w:sz w:val="22"/>
          <w:szCs w:val="22"/>
          <w:rtl/>
        </w:rPr>
        <w:t>یم-</w:t>
      </w:r>
      <w:r w:rsidR="00194ABA" w:rsidRPr="00182B39">
        <w:rPr>
          <w:rFonts w:cs="2  Zar" w:hint="cs"/>
          <w:sz w:val="28"/>
          <w:szCs w:val="26"/>
          <w:rtl/>
        </w:rPr>
        <w:t xml:space="preserve"> به آنچه از دین می‌دانیم عمل کنیم خداوند خودش نوری که جهت ادامه‌ی راه لازم است در مقابل ما می‌گشاید</w:t>
      </w:r>
      <w:r w:rsidR="0019711B">
        <w:rPr>
          <w:rFonts w:cs="2  Zar" w:hint="cs"/>
          <w:sz w:val="28"/>
          <w:szCs w:val="26"/>
          <w:rtl/>
        </w:rPr>
        <w:t>،</w:t>
      </w:r>
      <w:r w:rsidR="00194ABA" w:rsidRPr="00182B39">
        <w:rPr>
          <w:rFonts w:cs="2  Zar" w:hint="cs"/>
          <w:sz w:val="28"/>
          <w:szCs w:val="26"/>
          <w:rtl/>
        </w:rPr>
        <w:t xml:space="preserve"> به شرطی که مطابق </w:t>
      </w:r>
      <w:r w:rsidR="00682F33" w:rsidRPr="00182B39">
        <w:rPr>
          <w:rFonts w:cs="2  Zar" w:hint="cs"/>
          <w:sz w:val="28"/>
          <w:szCs w:val="26"/>
          <w:rtl/>
        </w:rPr>
        <w:t>زمانه عمل کنیم و وفاداری به انقلاب اسلامی و تبعیت و ارادت به ولایت فقیه را جزیی از سلوک خود به‌شمار آوریم.</w:t>
      </w:r>
    </w:p>
    <w:p w:rsidR="00CB6D04" w:rsidRPr="00C2497B" w:rsidRDefault="00194ABA" w:rsidP="00895638">
      <w:pPr>
        <w:spacing w:line="240" w:lineRule="auto"/>
        <w:ind w:left="1440"/>
        <w:jc w:val="both"/>
        <w:rPr>
          <w:rFonts w:cs="2  Zar"/>
          <w:sz w:val="26"/>
          <w:szCs w:val="24"/>
          <w:rtl/>
        </w:rPr>
      </w:pPr>
      <w:r w:rsidRPr="00C2497B">
        <w:rPr>
          <w:rFonts w:cs="2  Zar" w:hint="cs"/>
          <w:sz w:val="26"/>
          <w:szCs w:val="24"/>
          <w:rtl/>
        </w:rPr>
        <w:t xml:space="preserve">     </w:t>
      </w:r>
      <w:r w:rsidR="0019711B">
        <w:rPr>
          <w:rFonts w:cs="2  Zar" w:hint="cs"/>
          <w:sz w:val="26"/>
          <w:szCs w:val="24"/>
          <w:rtl/>
        </w:rPr>
        <w:t xml:space="preserve">32- </w:t>
      </w:r>
      <w:r w:rsidR="00965680" w:rsidRPr="00C2497B">
        <w:rPr>
          <w:rFonts w:cs="2  Zar" w:hint="cs"/>
          <w:sz w:val="26"/>
          <w:szCs w:val="24"/>
          <w:rtl/>
        </w:rPr>
        <w:t>اطاعت خ</w:t>
      </w:r>
      <w:r w:rsidR="00CB6D04" w:rsidRPr="00C2497B">
        <w:rPr>
          <w:rFonts w:cs="2  Zar" w:hint="cs"/>
          <w:sz w:val="26"/>
          <w:szCs w:val="24"/>
          <w:rtl/>
        </w:rPr>
        <w:t>دا بعد از معرفت به حق، موجب حبّ</w:t>
      </w:r>
      <w:r w:rsidR="00965680" w:rsidRPr="00C2497B">
        <w:rPr>
          <w:rFonts w:cs="2  Zar" w:hint="cs"/>
          <w:sz w:val="26"/>
          <w:szCs w:val="24"/>
          <w:rtl/>
        </w:rPr>
        <w:t xml:space="preserve">  مَن یحِبُّهُ</w:t>
      </w:r>
      <w:r w:rsidR="00CB6D04" w:rsidRPr="00C2497B">
        <w:rPr>
          <w:rFonts w:cs="2  Zar" w:hint="cs"/>
          <w:sz w:val="26"/>
          <w:szCs w:val="24"/>
          <w:rtl/>
        </w:rPr>
        <w:t xml:space="preserve"> </w:t>
      </w:r>
      <w:r w:rsidR="00965680" w:rsidRPr="00C2497B">
        <w:rPr>
          <w:rFonts w:cs="2  Zar" w:hint="cs"/>
          <w:sz w:val="26"/>
          <w:szCs w:val="24"/>
          <w:rtl/>
        </w:rPr>
        <w:t>می</w:t>
      </w:r>
      <w:r w:rsidR="00965680" w:rsidRPr="00C2497B">
        <w:rPr>
          <w:rFonts w:cs="2  Zar"/>
          <w:sz w:val="26"/>
          <w:szCs w:val="24"/>
          <w:rtl/>
        </w:rPr>
        <w:softHyphen/>
      </w:r>
      <w:r w:rsidR="00965680" w:rsidRPr="00C2497B">
        <w:rPr>
          <w:rFonts w:cs="2  Zar" w:hint="cs"/>
          <w:sz w:val="26"/>
          <w:szCs w:val="24"/>
          <w:rtl/>
        </w:rPr>
        <w:t>شود، مثل حب به انبیاء و اوصیاء که محبوب</w:t>
      </w:r>
      <w:r w:rsidR="00CB6D04" w:rsidRPr="00C2497B">
        <w:rPr>
          <w:rFonts w:cs="2  Zar" w:hint="cs"/>
          <w:sz w:val="26"/>
          <w:szCs w:val="24"/>
          <w:rtl/>
        </w:rPr>
        <w:t>‌</w:t>
      </w:r>
      <w:r w:rsidR="00965680" w:rsidRPr="00C2497B">
        <w:rPr>
          <w:rFonts w:cs="2  Zar" w:hint="cs"/>
          <w:sz w:val="26"/>
          <w:szCs w:val="24"/>
          <w:rtl/>
        </w:rPr>
        <w:t>ترین آن</w:t>
      </w:r>
      <w:r w:rsidR="00CB6D04" w:rsidRPr="00C2497B">
        <w:rPr>
          <w:rFonts w:cs="2  Zar" w:hint="cs"/>
          <w:sz w:val="26"/>
          <w:szCs w:val="24"/>
          <w:rtl/>
        </w:rPr>
        <w:t>‌</w:t>
      </w:r>
      <w:r w:rsidR="00965680" w:rsidRPr="00C2497B">
        <w:rPr>
          <w:rFonts w:cs="2  Zar" w:hint="cs"/>
          <w:sz w:val="26"/>
          <w:szCs w:val="24"/>
          <w:rtl/>
        </w:rPr>
        <w:t>ها به خداوند</w:t>
      </w:r>
      <w:r w:rsidR="0019711B">
        <w:rPr>
          <w:rFonts w:cs="2  Zar" w:hint="cs"/>
          <w:sz w:val="26"/>
          <w:szCs w:val="24"/>
          <w:rtl/>
        </w:rPr>
        <w:t>،</w:t>
      </w:r>
      <w:r w:rsidR="00965680" w:rsidRPr="00C2497B">
        <w:rPr>
          <w:rFonts w:cs="2  Zar" w:hint="cs"/>
          <w:sz w:val="26"/>
          <w:szCs w:val="24"/>
          <w:rtl/>
        </w:rPr>
        <w:t xml:space="preserve"> حضرت رسول</w:t>
      </w:r>
      <w:r w:rsidR="00CB6D04" w:rsidRPr="00C2497B">
        <w:rPr>
          <w:rFonts w:cs="2  Zar" w:hint="cs"/>
          <w:sz w:val="26"/>
          <w:szCs w:val="24"/>
          <w:rtl/>
        </w:rPr>
        <w:sym w:font="Almizan" w:char="F066"/>
      </w:r>
      <w:r w:rsidR="00965680" w:rsidRPr="00C2497B">
        <w:rPr>
          <w:rFonts w:cs="2  Zar" w:hint="cs"/>
          <w:sz w:val="26"/>
          <w:szCs w:val="24"/>
          <w:rtl/>
        </w:rPr>
        <w:t xml:space="preserve"> و آل او</w:t>
      </w:r>
      <w:r w:rsidR="00CB6D04" w:rsidRPr="00C2497B">
        <w:rPr>
          <w:rFonts w:cs="2  Zar" w:hint="cs"/>
          <w:sz w:val="26"/>
          <w:szCs w:val="24"/>
          <w:rtl/>
        </w:rPr>
        <w:sym w:font="Almizan" w:char="F068"/>
      </w:r>
      <w:r w:rsidR="00965680" w:rsidRPr="00C2497B">
        <w:rPr>
          <w:rFonts w:cs="2  Zar" w:hint="cs"/>
          <w:sz w:val="26"/>
          <w:szCs w:val="24"/>
          <w:rtl/>
        </w:rPr>
        <w:t xml:space="preserve"> می</w:t>
      </w:r>
      <w:r w:rsidR="00965680" w:rsidRPr="00C2497B">
        <w:rPr>
          <w:rFonts w:cs="2  Zar"/>
          <w:sz w:val="26"/>
          <w:szCs w:val="24"/>
          <w:rtl/>
        </w:rPr>
        <w:softHyphen/>
      </w:r>
      <w:r w:rsidR="00CB6D04" w:rsidRPr="00C2497B">
        <w:rPr>
          <w:rFonts w:cs="2  Zar" w:hint="cs"/>
          <w:sz w:val="26"/>
          <w:szCs w:val="24"/>
          <w:rtl/>
        </w:rPr>
        <w:t>باشند و نزدیک‌</w:t>
      </w:r>
      <w:r w:rsidR="00965680" w:rsidRPr="00C2497B">
        <w:rPr>
          <w:rFonts w:cs="2  Zar" w:hint="cs"/>
          <w:sz w:val="26"/>
          <w:szCs w:val="24"/>
          <w:rtl/>
        </w:rPr>
        <w:t>ترین آن</w:t>
      </w:r>
      <w:r w:rsidR="00CB6D04" w:rsidRPr="00C2497B">
        <w:rPr>
          <w:rFonts w:cs="2  Zar" w:hint="cs"/>
          <w:sz w:val="26"/>
          <w:szCs w:val="24"/>
          <w:rtl/>
        </w:rPr>
        <w:t>‌</w:t>
      </w:r>
      <w:r w:rsidR="00965680" w:rsidRPr="00C2497B">
        <w:rPr>
          <w:rFonts w:cs="2  Zar" w:hint="cs"/>
          <w:sz w:val="26"/>
          <w:szCs w:val="24"/>
          <w:rtl/>
        </w:rPr>
        <w:t>ها به ما صاحب العصر</w:t>
      </w:r>
      <w:r w:rsidR="00CB6D04" w:rsidRPr="00C2497B">
        <w:rPr>
          <w:rFonts w:cs="2  Zar" w:hint="cs"/>
          <w:sz w:val="26"/>
          <w:szCs w:val="24"/>
          <w:rtl/>
        </w:rPr>
        <w:sym w:font="Almizan" w:char="F067"/>
      </w:r>
      <w:r w:rsidR="00965680" w:rsidRPr="00C2497B">
        <w:rPr>
          <w:rFonts w:cs="2  Zar" w:hint="cs"/>
          <w:sz w:val="26"/>
          <w:szCs w:val="24"/>
          <w:rtl/>
        </w:rPr>
        <w:t xml:space="preserve"> </w:t>
      </w:r>
      <w:r w:rsidR="00CB6D04" w:rsidRPr="00C2497B">
        <w:rPr>
          <w:rFonts w:cs="2  Zar" w:hint="cs"/>
          <w:sz w:val="26"/>
          <w:szCs w:val="24"/>
          <w:rtl/>
        </w:rPr>
        <w:t>می‌</w:t>
      </w:r>
      <w:r w:rsidR="00965680" w:rsidRPr="00C2497B">
        <w:rPr>
          <w:rFonts w:cs="2  Zar" w:hint="cs"/>
          <w:sz w:val="26"/>
          <w:szCs w:val="24"/>
          <w:rtl/>
        </w:rPr>
        <w:t>باشد.</w:t>
      </w:r>
    </w:p>
    <w:p w:rsidR="00965680" w:rsidRPr="00182B39" w:rsidRDefault="00CB6D04" w:rsidP="002906A1">
      <w:pPr>
        <w:spacing w:line="240" w:lineRule="auto"/>
        <w:jc w:val="both"/>
        <w:rPr>
          <w:rFonts w:cs="2  Zar"/>
          <w:sz w:val="28"/>
          <w:szCs w:val="26"/>
          <w:rtl/>
        </w:rPr>
      </w:pPr>
      <w:r w:rsidRPr="00C2497B">
        <w:rPr>
          <w:rFonts w:cs="2  Zar" w:hint="cs"/>
          <w:sz w:val="26"/>
          <w:szCs w:val="24"/>
          <w:rtl/>
        </w:rPr>
        <w:t xml:space="preserve">     </w:t>
      </w:r>
      <w:r w:rsidRPr="000747F2">
        <w:rPr>
          <w:rFonts w:cs="2  Zar" w:hint="cs"/>
          <w:sz w:val="28"/>
          <w:szCs w:val="26"/>
          <w:rtl/>
        </w:rPr>
        <w:t xml:space="preserve">نکته‌ی بسیار ظریفی که در این </w:t>
      </w:r>
      <w:r w:rsidR="000747F2" w:rsidRPr="000747F2">
        <w:rPr>
          <w:rFonts w:cs="2  Zar" w:hint="cs"/>
          <w:sz w:val="28"/>
          <w:szCs w:val="26"/>
          <w:rtl/>
        </w:rPr>
        <w:t>سخن</w:t>
      </w:r>
      <w:r w:rsidRPr="000747F2">
        <w:rPr>
          <w:rFonts w:cs="2  Zar" w:hint="cs"/>
          <w:sz w:val="28"/>
          <w:szCs w:val="26"/>
          <w:rtl/>
        </w:rPr>
        <w:t xml:space="preserve"> نهفته</w:t>
      </w:r>
      <w:r w:rsidRPr="00182B39">
        <w:rPr>
          <w:rFonts w:cs="2  Zar" w:hint="cs"/>
          <w:sz w:val="28"/>
          <w:szCs w:val="26"/>
          <w:rtl/>
        </w:rPr>
        <w:t xml:space="preserve"> است برکات اطاعتِ همراه با معرفت </w:t>
      </w:r>
      <w:r w:rsidR="0019711B">
        <w:rPr>
          <w:rFonts w:cs="2  Zar" w:hint="cs"/>
          <w:sz w:val="28"/>
          <w:szCs w:val="26"/>
          <w:rtl/>
        </w:rPr>
        <w:t>می‌باشد</w:t>
      </w:r>
      <w:r w:rsidRPr="00182B39">
        <w:rPr>
          <w:rFonts w:cs="2  Zar" w:hint="cs"/>
          <w:sz w:val="28"/>
          <w:szCs w:val="26"/>
          <w:rtl/>
        </w:rPr>
        <w:t xml:space="preserve"> که موجب می‌شود تا قلب انسان محبوب خود را در مسیر توجه به خدا و</w:t>
      </w:r>
      <w:r w:rsidR="0019711B">
        <w:rPr>
          <w:rFonts w:cs="2  Zar" w:hint="cs"/>
          <w:sz w:val="28"/>
          <w:szCs w:val="26"/>
          <w:rtl/>
        </w:rPr>
        <w:t xml:space="preserve"> اطاعت از او کسانی قرار دهد که خداوند آن‌ها را دوست دارد و در نتیجه در درون خود محبت</w:t>
      </w:r>
      <w:r w:rsidRPr="00182B39">
        <w:rPr>
          <w:rFonts w:cs="2  Zar" w:hint="cs"/>
          <w:sz w:val="28"/>
          <w:szCs w:val="26"/>
          <w:rtl/>
        </w:rPr>
        <w:t xml:space="preserve"> رسول</w:t>
      </w:r>
      <w:r w:rsidRPr="00182B39">
        <w:rPr>
          <w:rFonts w:cs="2  Zar" w:hint="cs"/>
          <w:sz w:val="28"/>
          <w:szCs w:val="26"/>
          <w:rtl/>
        </w:rPr>
        <w:sym w:font="Almizan" w:char="F066"/>
      </w:r>
      <w:r w:rsidRPr="00182B39">
        <w:rPr>
          <w:rFonts w:cs="2  Zar" w:hint="cs"/>
          <w:sz w:val="28"/>
          <w:szCs w:val="26"/>
          <w:rtl/>
        </w:rPr>
        <w:t xml:space="preserve"> خدا و ائمه</w:t>
      </w:r>
      <w:r w:rsidRPr="00182B39">
        <w:rPr>
          <w:rFonts w:cs="2  Zar" w:hint="cs"/>
          <w:sz w:val="28"/>
          <w:szCs w:val="26"/>
          <w:rtl/>
        </w:rPr>
        <w:sym w:font="Almizan" w:char="F068"/>
      </w:r>
      <w:r w:rsidRPr="00182B39">
        <w:rPr>
          <w:rFonts w:cs="2  Zar" w:hint="cs"/>
          <w:sz w:val="28"/>
          <w:szCs w:val="26"/>
          <w:rtl/>
        </w:rPr>
        <w:t xml:space="preserve"> </w:t>
      </w:r>
      <w:r w:rsidR="0019711B">
        <w:rPr>
          <w:rFonts w:cs="2  Zar" w:hint="cs"/>
          <w:sz w:val="28"/>
          <w:szCs w:val="26"/>
          <w:rtl/>
        </w:rPr>
        <w:t xml:space="preserve">را </w:t>
      </w:r>
      <w:r w:rsidRPr="00182B39">
        <w:rPr>
          <w:rFonts w:cs="2  Zar" w:hint="cs"/>
          <w:sz w:val="28"/>
          <w:szCs w:val="26"/>
          <w:rtl/>
        </w:rPr>
        <w:t xml:space="preserve">بیابد احساس کند </w:t>
      </w:r>
      <w:r w:rsidR="0019711B">
        <w:rPr>
          <w:rFonts w:cs="2  Zar" w:hint="cs"/>
          <w:sz w:val="28"/>
          <w:szCs w:val="26"/>
          <w:rtl/>
        </w:rPr>
        <w:t xml:space="preserve">و </w:t>
      </w:r>
      <w:r w:rsidRPr="00182B39">
        <w:rPr>
          <w:rFonts w:cs="2  Zar" w:hint="cs"/>
          <w:sz w:val="28"/>
          <w:szCs w:val="26"/>
          <w:rtl/>
        </w:rPr>
        <w:t xml:space="preserve">حاصل اطاعت الهی محبت </w:t>
      </w:r>
      <w:r w:rsidR="0019711B">
        <w:rPr>
          <w:rFonts w:cs="2  Zar" w:hint="cs"/>
          <w:sz w:val="28"/>
          <w:szCs w:val="26"/>
          <w:rtl/>
        </w:rPr>
        <w:t xml:space="preserve">به </w:t>
      </w:r>
      <w:r w:rsidRPr="00182B39">
        <w:rPr>
          <w:rFonts w:cs="2  Zar" w:hint="cs"/>
          <w:sz w:val="28"/>
          <w:szCs w:val="26"/>
          <w:rtl/>
        </w:rPr>
        <w:t>پاک‌ترین انسان‌ها شد</w:t>
      </w:r>
      <w:r w:rsidR="0019711B">
        <w:rPr>
          <w:rFonts w:cs="2  Zar" w:hint="cs"/>
          <w:sz w:val="28"/>
          <w:szCs w:val="26"/>
          <w:rtl/>
        </w:rPr>
        <w:t>ه</w:t>
      </w:r>
      <w:r w:rsidRPr="00182B39">
        <w:rPr>
          <w:rFonts w:cs="2  Zar" w:hint="cs"/>
          <w:sz w:val="28"/>
          <w:szCs w:val="26"/>
          <w:rtl/>
        </w:rPr>
        <w:t xml:space="preserve"> و از این طریق اولاً:</w:t>
      </w:r>
      <w:r w:rsidR="002040ED" w:rsidRPr="00182B39">
        <w:rPr>
          <w:rFonts w:cs="2  Zar" w:hint="cs"/>
          <w:sz w:val="28"/>
          <w:szCs w:val="26"/>
          <w:rtl/>
        </w:rPr>
        <w:t xml:space="preserve"> منور به زندگی</w:t>
      </w:r>
      <w:r w:rsidR="0019711B">
        <w:rPr>
          <w:rFonts w:cs="2  Zar" w:hint="cs"/>
          <w:sz w:val="28"/>
          <w:szCs w:val="26"/>
          <w:rtl/>
        </w:rPr>
        <w:t>ِ</w:t>
      </w:r>
      <w:r w:rsidR="002040ED" w:rsidRPr="00182B39">
        <w:rPr>
          <w:rFonts w:cs="2  Zar" w:hint="cs"/>
          <w:sz w:val="28"/>
          <w:szCs w:val="26"/>
          <w:rtl/>
        </w:rPr>
        <w:t xml:space="preserve"> همراه با محبت </w:t>
      </w:r>
      <w:r w:rsidR="0019711B">
        <w:rPr>
          <w:rFonts w:cs="2  Zar" w:hint="cs"/>
          <w:sz w:val="28"/>
          <w:szCs w:val="26"/>
          <w:rtl/>
        </w:rPr>
        <w:t xml:space="preserve">خواهد </w:t>
      </w:r>
      <w:r w:rsidR="002040ED" w:rsidRPr="00182B39">
        <w:rPr>
          <w:rFonts w:cs="2  Zar" w:hint="cs"/>
          <w:sz w:val="28"/>
          <w:szCs w:val="26"/>
          <w:rtl/>
        </w:rPr>
        <w:t xml:space="preserve">شد و از زندگی </w:t>
      </w:r>
      <w:r w:rsidR="002040ED" w:rsidRPr="00182B39">
        <w:rPr>
          <w:rFonts w:cs="2  Zar" w:hint="cs"/>
          <w:sz w:val="28"/>
          <w:szCs w:val="26"/>
          <w:rtl/>
        </w:rPr>
        <w:lastRenderedPageBreak/>
        <w:t>خشک</w:t>
      </w:r>
      <w:r w:rsidR="0019711B">
        <w:rPr>
          <w:rFonts w:cs="2  Zar" w:hint="cs"/>
          <w:sz w:val="28"/>
          <w:szCs w:val="26"/>
          <w:rtl/>
        </w:rPr>
        <w:t>ِ</w:t>
      </w:r>
      <w:r w:rsidR="002040ED" w:rsidRPr="00182B39">
        <w:rPr>
          <w:rFonts w:cs="2  Zar" w:hint="cs"/>
          <w:sz w:val="28"/>
          <w:szCs w:val="26"/>
          <w:rtl/>
        </w:rPr>
        <w:t xml:space="preserve"> دینی جلوتر </w:t>
      </w:r>
      <w:r w:rsidR="00E920DD">
        <w:rPr>
          <w:rFonts w:cs="2  Zar" w:hint="cs"/>
          <w:sz w:val="28"/>
          <w:szCs w:val="26"/>
          <w:rtl/>
        </w:rPr>
        <w:t>می‌آید</w:t>
      </w:r>
      <w:r w:rsidR="002040ED" w:rsidRPr="00182B39">
        <w:rPr>
          <w:rFonts w:cs="2  Zar" w:hint="cs"/>
          <w:sz w:val="28"/>
          <w:szCs w:val="26"/>
          <w:rtl/>
        </w:rPr>
        <w:t xml:space="preserve">. ثانیاً: در این محبت‌ورزی محبت او به کامل‌ترین انسان‌ها تعلق </w:t>
      </w:r>
      <w:r w:rsidR="00E920DD">
        <w:rPr>
          <w:rFonts w:cs="2  Zar" w:hint="cs"/>
          <w:sz w:val="28"/>
          <w:szCs w:val="26"/>
          <w:rtl/>
        </w:rPr>
        <w:t>می‌گیرد</w:t>
      </w:r>
      <w:r w:rsidR="002040ED" w:rsidRPr="00182B39">
        <w:rPr>
          <w:rFonts w:cs="2  Zar" w:hint="cs"/>
          <w:sz w:val="28"/>
          <w:szCs w:val="26"/>
          <w:rtl/>
        </w:rPr>
        <w:t xml:space="preserve"> و از محبت</w:t>
      </w:r>
      <w:r w:rsidR="00E920DD">
        <w:rPr>
          <w:rFonts w:cs="2  Zar" w:hint="cs"/>
          <w:sz w:val="28"/>
          <w:szCs w:val="26"/>
          <w:rtl/>
        </w:rPr>
        <w:t>‌های</w:t>
      </w:r>
      <w:r w:rsidR="002040ED" w:rsidRPr="00182B39">
        <w:rPr>
          <w:rFonts w:cs="2  Zar" w:hint="cs"/>
          <w:sz w:val="28"/>
          <w:szCs w:val="26"/>
          <w:rtl/>
        </w:rPr>
        <w:t xml:space="preserve"> سرگردان نجات </w:t>
      </w:r>
      <w:r w:rsidR="002906A1">
        <w:rPr>
          <w:rFonts w:cs="2  Zar" w:hint="cs"/>
          <w:sz w:val="28"/>
          <w:szCs w:val="26"/>
          <w:rtl/>
        </w:rPr>
        <w:t>می‌یابد</w:t>
      </w:r>
      <w:r w:rsidR="002040ED" w:rsidRPr="00182B39">
        <w:rPr>
          <w:rFonts w:cs="2  Zar" w:hint="cs"/>
          <w:sz w:val="28"/>
          <w:szCs w:val="26"/>
          <w:rtl/>
        </w:rPr>
        <w:t xml:space="preserve"> و به لطف الهی به ارادت‌مندی به امام زمان</w:t>
      </w:r>
      <w:r w:rsidR="002906A1">
        <w:rPr>
          <w:rFonts w:cs="2  Zar" w:hint="cs"/>
          <w:sz w:val="28"/>
          <w:szCs w:val="26"/>
          <w:rtl/>
        </w:rPr>
        <w:t>ِ</w:t>
      </w:r>
      <w:r w:rsidR="002040ED" w:rsidRPr="00182B39">
        <w:rPr>
          <w:rFonts w:cs="2  Zar" w:hint="cs"/>
          <w:sz w:val="28"/>
          <w:szCs w:val="26"/>
          <w:rtl/>
        </w:rPr>
        <w:t xml:space="preserve"> خود </w:t>
      </w:r>
      <w:r w:rsidR="002906A1">
        <w:rPr>
          <w:rFonts w:cs="2  Zar" w:hint="cs"/>
          <w:sz w:val="28"/>
          <w:szCs w:val="26"/>
          <w:rtl/>
        </w:rPr>
        <w:t>مفتخر می‌شود</w:t>
      </w:r>
      <w:r w:rsidR="002040ED" w:rsidRPr="00182B39">
        <w:rPr>
          <w:rFonts w:cs="2  Zar" w:hint="cs"/>
          <w:sz w:val="28"/>
          <w:szCs w:val="26"/>
          <w:rtl/>
        </w:rPr>
        <w:t xml:space="preserve"> که این شیرین‌ترین ثمره‌ی زندگی است.</w:t>
      </w:r>
      <w:r w:rsidR="00965680" w:rsidRPr="00182B39">
        <w:rPr>
          <w:rFonts w:cs="2  Zar" w:hint="cs"/>
          <w:sz w:val="28"/>
          <w:szCs w:val="26"/>
          <w:rtl/>
        </w:rPr>
        <w:t xml:space="preserve"> </w:t>
      </w:r>
    </w:p>
    <w:p w:rsidR="00965680" w:rsidRPr="00C2497B" w:rsidRDefault="00CB6D04" w:rsidP="00895638">
      <w:pPr>
        <w:spacing w:line="240" w:lineRule="auto"/>
        <w:ind w:left="1440"/>
        <w:jc w:val="both"/>
        <w:rPr>
          <w:rFonts w:cs="2  Zar"/>
          <w:sz w:val="26"/>
          <w:szCs w:val="24"/>
          <w:rtl/>
        </w:rPr>
      </w:pPr>
      <w:r w:rsidRPr="00C2497B">
        <w:rPr>
          <w:rFonts w:cs="2  Zar" w:hint="cs"/>
          <w:sz w:val="26"/>
          <w:szCs w:val="24"/>
          <w:rtl/>
        </w:rPr>
        <w:t xml:space="preserve">     </w:t>
      </w:r>
      <w:r w:rsidR="002906A1">
        <w:rPr>
          <w:rFonts w:cs="2  Zar" w:hint="cs"/>
          <w:sz w:val="26"/>
          <w:szCs w:val="24"/>
          <w:rtl/>
        </w:rPr>
        <w:t xml:space="preserve">33- </w:t>
      </w:r>
      <w:r w:rsidR="0002534D" w:rsidRPr="00C2497B">
        <w:rPr>
          <w:rFonts w:cs="2  Zar" w:hint="cs"/>
          <w:sz w:val="26"/>
          <w:szCs w:val="24"/>
          <w:rtl/>
        </w:rPr>
        <w:t>راه قرب و شکر منعم به اطاعت اوست و مشقت آن</w:t>
      </w:r>
      <w:r w:rsidR="00F67297">
        <w:rPr>
          <w:rFonts w:cs="2  Zar" w:hint="cs"/>
          <w:sz w:val="26"/>
          <w:szCs w:val="24"/>
          <w:rtl/>
        </w:rPr>
        <w:t>،</w:t>
      </w:r>
      <w:r w:rsidR="00965680" w:rsidRPr="00C2497B">
        <w:rPr>
          <w:rFonts w:cs="2  Zar" w:hint="cs"/>
          <w:sz w:val="26"/>
          <w:szCs w:val="24"/>
          <w:rtl/>
        </w:rPr>
        <w:t xml:space="preserve"> ابتدایی است، چندی نمی گذرد </w:t>
      </w:r>
      <w:r w:rsidR="00F67297">
        <w:rPr>
          <w:rFonts w:cs="2  Zar" w:hint="cs"/>
          <w:sz w:val="26"/>
          <w:szCs w:val="24"/>
          <w:rtl/>
        </w:rPr>
        <w:t xml:space="preserve">که </w:t>
      </w:r>
      <w:r w:rsidR="00965680" w:rsidRPr="00C2497B">
        <w:rPr>
          <w:rFonts w:cs="2  Zar" w:hint="cs"/>
          <w:sz w:val="26"/>
          <w:szCs w:val="24"/>
          <w:rtl/>
        </w:rPr>
        <w:t>برای طالبین قرب او از هر حلاوتی شیرین تر است.</w:t>
      </w:r>
    </w:p>
    <w:p w:rsidR="0002534D" w:rsidRPr="00182B39" w:rsidRDefault="0002534D" w:rsidP="00895638">
      <w:pPr>
        <w:spacing w:line="240" w:lineRule="auto"/>
        <w:jc w:val="both"/>
        <w:rPr>
          <w:rFonts w:cs="2  Zar"/>
          <w:sz w:val="28"/>
          <w:szCs w:val="26"/>
          <w:rtl/>
        </w:rPr>
      </w:pPr>
      <w:r w:rsidRPr="00C2497B">
        <w:rPr>
          <w:rFonts w:cs="2  Zar" w:hint="cs"/>
          <w:sz w:val="26"/>
          <w:szCs w:val="24"/>
          <w:rtl/>
        </w:rPr>
        <w:t xml:space="preserve">     </w:t>
      </w:r>
      <w:r w:rsidR="00F67297">
        <w:rPr>
          <w:rFonts w:cs="2  Zar" w:hint="cs"/>
          <w:sz w:val="26"/>
          <w:szCs w:val="24"/>
          <w:rtl/>
        </w:rPr>
        <w:t xml:space="preserve">چون دستورات الهی مظابق فطرت است </w:t>
      </w:r>
      <w:r w:rsidRPr="00182B39">
        <w:rPr>
          <w:rFonts w:cs="2  Zar" w:hint="cs"/>
          <w:sz w:val="28"/>
          <w:szCs w:val="26"/>
          <w:rtl/>
        </w:rPr>
        <w:t>هر اندازه انسان با دقت</w:t>
      </w:r>
      <w:r w:rsidR="00F67297">
        <w:rPr>
          <w:rFonts w:cs="2  Zar" w:hint="cs"/>
          <w:sz w:val="28"/>
          <w:szCs w:val="26"/>
          <w:rtl/>
        </w:rPr>
        <w:t>ِ</w:t>
      </w:r>
      <w:r w:rsidRPr="00182B39">
        <w:rPr>
          <w:rFonts w:cs="2  Zar" w:hint="cs"/>
          <w:sz w:val="28"/>
          <w:szCs w:val="26"/>
          <w:rtl/>
        </w:rPr>
        <w:t xml:space="preserve"> بیشتر در انجام دستورات الهی بکوشد به همان اندازه فطرت او بهتر با آن دستورات هماهنگ می‌شود و با رضایت بهتری آن‌ها را انجام می‌دهد</w:t>
      </w:r>
      <w:r w:rsidR="00A87A8C">
        <w:rPr>
          <w:rFonts w:cs="2  Zar" w:hint="cs"/>
          <w:sz w:val="28"/>
          <w:szCs w:val="26"/>
          <w:rtl/>
        </w:rPr>
        <w:t>،</w:t>
      </w:r>
      <w:r w:rsidRPr="00182B39">
        <w:rPr>
          <w:rFonts w:cs="2  Zar" w:hint="cs"/>
          <w:sz w:val="28"/>
          <w:szCs w:val="26"/>
          <w:rtl/>
        </w:rPr>
        <w:t xml:space="preserve"> فقط در ابتدای امر است که انسان احساس سختی می‌کند.</w:t>
      </w:r>
    </w:p>
    <w:p w:rsidR="0002534D" w:rsidRPr="00C2497B" w:rsidRDefault="0002534D" w:rsidP="00E04388">
      <w:pPr>
        <w:spacing w:line="240" w:lineRule="auto"/>
        <w:ind w:left="1440"/>
        <w:jc w:val="both"/>
        <w:rPr>
          <w:rFonts w:cs="2  Zar"/>
          <w:sz w:val="26"/>
          <w:szCs w:val="24"/>
          <w:rtl/>
        </w:rPr>
      </w:pPr>
      <w:r w:rsidRPr="00C2497B">
        <w:rPr>
          <w:rFonts w:cs="2  Zar" w:hint="cs"/>
          <w:sz w:val="26"/>
          <w:szCs w:val="24"/>
          <w:rtl/>
        </w:rPr>
        <w:t xml:space="preserve">     </w:t>
      </w:r>
      <w:r w:rsidR="00A87A8C">
        <w:rPr>
          <w:rFonts w:cs="2  Zar" w:hint="cs"/>
          <w:sz w:val="26"/>
          <w:szCs w:val="24"/>
          <w:rtl/>
        </w:rPr>
        <w:t xml:space="preserve">34- </w:t>
      </w:r>
      <w:r w:rsidR="00965680" w:rsidRPr="00C2497B">
        <w:rPr>
          <w:rFonts w:cs="2  Zar" w:hint="cs"/>
          <w:sz w:val="26"/>
          <w:szCs w:val="24"/>
          <w:rtl/>
        </w:rPr>
        <w:t>بالاترین ذکر</w:t>
      </w:r>
      <w:r w:rsidRPr="00C2497B">
        <w:rPr>
          <w:rFonts w:cs="2  Zar" w:hint="cs"/>
          <w:sz w:val="26"/>
          <w:szCs w:val="24"/>
          <w:rtl/>
        </w:rPr>
        <w:t xml:space="preserve"> </w:t>
      </w:r>
      <w:r w:rsidR="00965680" w:rsidRPr="00C2497B">
        <w:rPr>
          <w:rFonts w:cs="2  Zar" w:hint="cs"/>
          <w:sz w:val="26"/>
          <w:szCs w:val="24"/>
          <w:rtl/>
        </w:rPr>
        <w:t xml:space="preserve">«ذکر عملی» </w:t>
      </w:r>
      <w:r w:rsidR="00E04388">
        <w:rPr>
          <w:rFonts w:cs="2  Zar" w:hint="cs"/>
          <w:sz w:val="26"/>
          <w:szCs w:val="24"/>
          <w:rtl/>
        </w:rPr>
        <w:t xml:space="preserve">است </w:t>
      </w:r>
      <w:r w:rsidR="00965680" w:rsidRPr="00C2497B">
        <w:rPr>
          <w:rFonts w:cs="2  Zar" w:hint="cs"/>
          <w:sz w:val="26"/>
          <w:szCs w:val="24"/>
          <w:rtl/>
        </w:rPr>
        <w:t xml:space="preserve">یعنی ترک معصیت در اعتقاد و </w:t>
      </w:r>
      <w:r w:rsidR="00E04388">
        <w:rPr>
          <w:rFonts w:cs="2  Zar" w:hint="cs"/>
          <w:sz w:val="26"/>
          <w:szCs w:val="24"/>
          <w:rtl/>
        </w:rPr>
        <w:t>در عمل، همه‌</w:t>
      </w:r>
      <w:r w:rsidR="00965680" w:rsidRPr="00C2497B">
        <w:rPr>
          <w:rFonts w:cs="2  Zar" w:hint="cs"/>
          <w:sz w:val="26"/>
          <w:szCs w:val="24"/>
          <w:rtl/>
        </w:rPr>
        <w:t>چیز محتاج به این است و این</w:t>
      </w:r>
      <w:r w:rsidR="00E04388">
        <w:rPr>
          <w:rFonts w:cs="2  Zar" w:hint="cs"/>
          <w:sz w:val="26"/>
          <w:szCs w:val="24"/>
          <w:rtl/>
        </w:rPr>
        <w:t>،</w:t>
      </w:r>
      <w:r w:rsidR="00965680" w:rsidRPr="00C2497B">
        <w:rPr>
          <w:rFonts w:cs="2  Zar" w:hint="cs"/>
          <w:sz w:val="26"/>
          <w:szCs w:val="24"/>
          <w:rtl/>
        </w:rPr>
        <w:t xml:space="preserve"> محتاج به چیزی نیست و مول</w:t>
      </w:r>
      <w:r w:rsidR="00E04388">
        <w:rPr>
          <w:rFonts w:cs="2  Zar" w:hint="cs"/>
          <w:sz w:val="26"/>
          <w:szCs w:val="24"/>
          <w:rtl/>
        </w:rPr>
        <w:t>ّ</w:t>
      </w:r>
      <w:r w:rsidR="00965680" w:rsidRPr="00C2497B">
        <w:rPr>
          <w:rFonts w:cs="2  Zar" w:hint="cs"/>
          <w:sz w:val="26"/>
          <w:szCs w:val="24"/>
          <w:rtl/>
        </w:rPr>
        <w:t>د خیرات است.</w:t>
      </w:r>
    </w:p>
    <w:p w:rsidR="00965680" w:rsidRPr="00182B39" w:rsidRDefault="0002534D" w:rsidP="00E04388">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 xml:space="preserve">  کسی که عزم</w:t>
      </w:r>
      <w:r w:rsidR="00552558" w:rsidRPr="00182B39">
        <w:rPr>
          <w:rFonts w:cs="2  Zar" w:hint="cs"/>
          <w:sz w:val="28"/>
          <w:szCs w:val="26"/>
          <w:rtl/>
        </w:rPr>
        <w:t xml:space="preserve"> کلی او آن است که در هر حالی از معصیت خداوند حذر کند، </w:t>
      </w:r>
      <w:r w:rsidR="00E04388">
        <w:rPr>
          <w:rFonts w:cs="2  Zar" w:hint="cs"/>
          <w:sz w:val="28"/>
          <w:szCs w:val="26"/>
          <w:rtl/>
        </w:rPr>
        <w:t xml:space="preserve">همواره </w:t>
      </w:r>
      <w:r w:rsidR="00552558" w:rsidRPr="00182B39">
        <w:rPr>
          <w:rFonts w:cs="2  Zar" w:hint="cs"/>
          <w:sz w:val="28"/>
          <w:szCs w:val="26"/>
          <w:rtl/>
        </w:rPr>
        <w:t>در حال عبادت است و اساس همه‌ی بندگی در این عزم نهفته است</w:t>
      </w:r>
      <w:r w:rsidR="00E04388">
        <w:rPr>
          <w:rFonts w:cs="2  Zar" w:hint="cs"/>
          <w:sz w:val="28"/>
          <w:szCs w:val="26"/>
          <w:rtl/>
        </w:rPr>
        <w:t>، عزمی</w:t>
      </w:r>
      <w:r w:rsidR="00552558" w:rsidRPr="00182B39">
        <w:rPr>
          <w:rFonts w:cs="2  Zar" w:hint="cs"/>
          <w:sz w:val="28"/>
          <w:szCs w:val="26"/>
          <w:rtl/>
        </w:rPr>
        <w:t xml:space="preserve"> که هیچ مقدمه‌ای نیاز ندارد ولی منشأ بسیاری از خیرات خواهد بود و ذکر عملی به چنین عزمی گفته می‌شود و مقدمه‌ی هر عبادتی با این عزم باید همراه باشد در حالی‌که عزم بر ترک معصیت نیاز به مقدمه‌ی دیگری ندارد.</w:t>
      </w:r>
      <w:r w:rsidR="00874EC3" w:rsidRPr="00182B39">
        <w:rPr>
          <w:rFonts w:cs="2  Zar" w:hint="cs"/>
          <w:sz w:val="28"/>
          <w:szCs w:val="26"/>
          <w:rtl/>
        </w:rPr>
        <w:t xml:space="preserve"> </w:t>
      </w:r>
      <w:r w:rsidR="00965680" w:rsidRPr="00182B39">
        <w:rPr>
          <w:rFonts w:cs="2  Zar" w:hint="cs"/>
          <w:sz w:val="28"/>
          <w:szCs w:val="26"/>
          <w:rtl/>
        </w:rPr>
        <w:t xml:space="preserve"> </w:t>
      </w:r>
    </w:p>
    <w:p w:rsidR="00965680" w:rsidRPr="00C2497B" w:rsidRDefault="00162F1C" w:rsidP="00895638">
      <w:pPr>
        <w:spacing w:line="240" w:lineRule="auto"/>
        <w:ind w:left="1440"/>
        <w:jc w:val="both"/>
        <w:rPr>
          <w:rFonts w:cs="2  Zar"/>
          <w:sz w:val="26"/>
          <w:szCs w:val="24"/>
          <w:rtl/>
        </w:rPr>
      </w:pPr>
      <w:r w:rsidRPr="00C2497B">
        <w:rPr>
          <w:rFonts w:cs="2  Zar" w:hint="cs"/>
          <w:sz w:val="26"/>
          <w:szCs w:val="24"/>
          <w:rtl/>
        </w:rPr>
        <w:t xml:space="preserve">     </w:t>
      </w:r>
      <w:r w:rsidR="00FF413B">
        <w:rPr>
          <w:rFonts w:cs="2  Zar" w:hint="cs"/>
          <w:sz w:val="26"/>
          <w:szCs w:val="24"/>
          <w:rtl/>
        </w:rPr>
        <w:t xml:space="preserve">35- </w:t>
      </w:r>
      <w:r w:rsidR="00965680" w:rsidRPr="00C2497B">
        <w:rPr>
          <w:rFonts w:cs="2  Zar" w:hint="cs"/>
          <w:sz w:val="26"/>
          <w:szCs w:val="24"/>
          <w:rtl/>
        </w:rPr>
        <w:t>اکثار حوقله علاج غرور است و اکثار تهلیل علاج وسواس است.</w:t>
      </w:r>
    </w:p>
    <w:p w:rsidR="009F1792" w:rsidRPr="00182B39" w:rsidRDefault="009F1792" w:rsidP="00760E08">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همچنان‌که قبلاً نیز متذکر شدند ذکر «لا حول و لا قو</w:t>
      </w:r>
      <w:r w:rsidRPr="007A57E1">
        <w:rPr>
          <w:rFonts w:cs="B Badr" w:hint="cs"/>
          <w:sz w:val="28"/>
          <w:rtl/>
        </w:rPr>
        <w:t>ة</w:t>
      </w:r>
      <w:r w:rsidRPr="00182B39">
        <w:rPr>
          <w:rFonts w:cs="2  Zar" w:hint="cs"/>
          <w:sz w:val="28"/>
          <w:szCs w:val="26"/>
          <w:rtl/>
        </w:rPr>
        <w:t xml:space="preserve"> إلاّ بالله» انسان را متذکر می‌کند که هر قدرتی از خداوند است پس به توانایی خود مغرور نشود و با ذکر «لا إله الاّ الله» </w:t>
      </w:r>
      <w:r w:rsidR="00760E08">
        <w:rPr>
          <w:rFonts w:cs="2  Zar" w:hint="cs"/>
          <w:sz w:val="28"/>
          <w:szCs w:val="26"/>
          <w:rtl/>
        </w:rPr>
        <w:t xml:space="preserve">و نظر به حقیقت یگانه‌ی جاری در هستی، </w:t>
      </w:r>
      <w:r w:rsidRPr="00182B39">
        <w:rPr>
          <w:rFonts w:cs="2  Zar" w:hint="cs"/>
          <w:sz w:val="28"/>
          <w:szCs w:val="26"/>
          <w:rtl/>
        </w:rPr>
        <w:t>وَهمیات که موجب وسواس</w:t>
      </w:r>
      <w:r w:rsidR="007A57E1" w:rsidRPr="00182B39">
        <w:rPr>
          <w:rFonts w:cs="2  Zar" w:hint="cs"/>
          <w:sz w:val="28"/>
          <w:szCs w:val="26"/>
          <w:rtl/>
        </w:rPr>
        <w:t xml:space="preserve"> است از صحنه‌ی ذهن </w:t>
      </w:r>
      <w:r w:rsidR="00760E08">
        <w:rPr>
          <w:rFonts w:cs="2  Zar" w:hint="cs"/>
          <w:sz w:val="28"/>
          <w:szCs w:val="26"/>
          <w:rtl/>
        </w:rPr>
        <w:t>خارج می‌شود</w:t>
      </w:r>
      <w:r w:rsidR="007A57E1" w:rsidRPr="00182B39">
        <w:rPr>
          <w:rFonts w:cs="2  Zar" w:hint="cs"/>
          <w:sz w:val="28"/>
          <w:szCs w:val="26"/>
          <w:rtl/>
        </w:rPr>
        <w:t xml:space="preserve"> و نور حق بر قلب انسان تجلی می‌کند.</w:t>
      </w:r>
    </w:p>
    <w:p w:rsidR="00057F66" w:rsidRPr="00C2497B" w:rsidRDefault="00874EC3" w:rsidP="00895638">
      <w:pPr>
        <w:spacing w:line="240" w:lineRule="auto"/>
        <w:ind w:left="1440"/>
        <w:jc w:val="both"/>
        <w:rPr>
          <w:rFonts w:cs="2  Zar"/>
          <w:sz w:val="26"/>
          <w:szCs w:val="24"/>
          <w:rtl/>
        </w:rPr>
      </w:pPr>
      <w:r w:rsidRPr="00C2497B">
        <w:rPr>
          <w:rFonts w:cs="2  Zar" w:hint="cs"/>
          <w:sz w:val="26"/>
          <w:szCs w:val="24"/>
          <w:rtl/>
        </w:rPr>
        <w:t xml:space="preserve">     </w:t>
      </w:r>
      <w:r w:rsidR="00760E08">
        <w:rPr>
          <w:rFonts w:cs="2  Zar" w:hint="cs"/>
          <w:sz w:val="26"/>
          <w:szCs w:val="24"/>
          <w:rtl/>
        </w:rPr>
        <w:t xml:space="preserve">36- </w:t>
      </w:r>
      <w:r w:rsidR="00965680" w:rsidRPr="00C2497B">
        <w:rPr>
          <w:rFonts w:cs="2  Zar" w:hint="cs"/>
          <w:sz w:val="26"/>
          <w:szCs w:val="24"/>
          <w:rtl/>
        </w:rPr>
        <w:t xml:space="preserve">برای حضور قلب در نماز </w:t>
      </w:r>
      <w:r w:rsidR="00760E08">
        <w:rPr>
          <w:rFonts w:cs="2  Zar" w:hint="cs"/>
          <w:sz w:val="26"/>
          <w:szCs w:val="24"/>
          <w:rtl/>
        </w:rPr>
        <w:t xml:space="preserve">در آنی که متوجه شدید، </w:t>
      </w:r>
      <w:r w:rsidR="00965680" w:rsidRPr="00C2497B">
        <w:rPr>
          <w:rFonts w:cs="2  Zar" w:hint="cs"/>
          <w:sz w:val="26"/>
          <w:szCs w:val="24"/>
          <w:rtl/>
        </w:rPr>
        <w:t>اختیاراً منصرف نشوید.</w:t>
      </w:r>
      <w:r w:rsidR="00057F66" w:rsidRPr="00C2497B">
        <w:rPr>
          <w:rFonts w:cs="2  Zar" w:hint="cs"/>
          <w:sz w:val="26"/>
          <w:szCs w:val="24"/>
          <w:rtl/>
        </w:rPr>
        <w:t xml:space="preserve"> </w:t>
      </w:r>
    </w:p>
    <w:p w:rsidR="00965680" w:rsidRPr="00182B39" w:rsidRDefault="00057F66" w:rsidP="00760E08">
      <w:pPr>
        <w:spacing w:line="240" w:lineRule="auto"/>
        <w:jc w:val="both"/>
        <w:rPr>
          <w:rFonts w:cs="2  Zar"/>
          <w:sz w:val="28"/>
          <w:szCs w:val="26"/>
          <w:rtl/>
        </w:rPr>
      </w:pPr>
      <w:r w:rsidRPr="00C2497B">
        <w:rPr>
          <w:rFonts w:cs="2  Zar" w:hint="cs"/>
          <w:sz w:val="26"/>
          <w:szCs w:val="24"/>
          <w:rtl/>
        </w:rPr>
        <w:lastRenderedPageBreak/>
        <w:t xml:space="preserve">     </w:t>
      </w:r>
      <w:r w:rsidRPr="00182B39">
        <w:rPr>
          <w:rFonts w:cs="2  Zar" w:hint="cs"/>
          <w:sz w:val="28"/>
          <w:szCs w:val="26"/>
          <w:rtl/>
        </w:rPr>
        <w:t xml:space="preserve">یعنی اگر خطوراتی به ذهن </w:t>
      </w:r>
      <w:r w:rsidR="00760E08">
        <w:rPr>
          <w:rFonts w:cs="2  Zar" w:hint="cs"/>
          <w:sz w:val="28"/>
          <w:szCs w:val="26"/>
          <w:rtl/>
        </w:rPr>
        <w:t>شما</w:t>
      </w:r>
      <w:r w:rsidRPr="00182B39">
        <w:rPr>
          <w:rFonts w:cs="2  Zar" w:hint="cs"/>
          <w:sz w:val="28"/>
          <w:szCs w:val="26"/>
          <w:rtl/>
        </w:rPr>
        <w:t xml:space="preserve"> آمد خود</w:t>
      </w:r>
      <w:r w:rsidR="00760E08">
        <w:rPr>
          <w:rFonts w:cs="2  Zar" w:hint="cs"/>
          <w:sz w:val="28"/>
          <w:szCs w:val="26"/>
          <w:rtl/>
        </w:rPr>
        <w:t>تان</w:t>
      </w:r>
      <w:r w:rsidRPr="00182B39">
        <w:rPr>
          <w:rFonts w:cs="2  Zar" w:hint="cs"/>
          <w:sz w:val="28"/>
          <w:szCs w:val="26"/>
          <w:rtl/>
        </w:rPr>
        <w:t xml:space="preserve"> آن خطورات را دنبال نکن</w:t>
      </w:r>
      <w:r w:rsidR="00760E08">
        <w:rPr>
          <w:rFonts w:cs="2  Zar" w:hint="cs"/>
          <w:sz w:val="28"/>
          <w:szCs w:val="26"/>
          <w:rtl/>
        </w:rPr>
        <w:t>ی</w:t>
      </w:r>
      <w:r w:rsidRPr="00182B39">
        <w:rPr>
          <w:rFonts w:cs="2  Zar" w:hint="cs"/>
          <w:sz w:val="28"/>
          <w:szCs w:val="26"/>
          <w:rtl/>
        </w:rPr>
        <w:t xml:space="preserve">د تا همان‌طور که </w:t>
      </w:r>
      <w:r w:rsidR="00760E08">
        <w:rPr>
          <w:rFonts w:cs="2  Zar" w:hint="cs"/>
          <w:sz w:val="28"/>
          <w:szCs w:val="26"/>
          <w:rtl/>
        </w:rPr>
        <w:t xml:space="preserve">خود به خود </w:t>
      </w:r>
      <w:r w:rsidRPr="00182B39">
        <w:rPr>
          <w:rFonts w:cs="2  Zar" w:hint="cs"/>
          <w:sz w:val="28"/>
          <w:szCs w:val="26"/>
          <w:rtl/>
        </w:rPr>
        <w:t xml:space="preserve">آمد </w:t>
      </w:r>
      <w:r w:rsidR="00760E08">
        <w:rPr>
          <w:rFonts w:cs="2  Zar" w:hint="cs"/>
          <w:sz w:val="28"/>
          <w:szCs w:val="26"/>
          <w:rtl/>
        </w:rPr>
        <w:t xml:space="preserve">به خودی خود </w:t>
      </w:r>
      <w:r w:rsidRPr="00182B39">
        <w:rPr>
          <w:rFonts w:cs="2  Zar" w:hint="cs"/>
          <w:sz w:val="28"/>
          <w:szCs w:val="26"/>
          <w:rtl/>
        </w:rPr>
        <w:t>برود و در نتیجه به طور طبیعی حضور قلب در صحنه بماند.</w:t>
      </w:r>
      <w:r w:rsidR="00760E08">
        <w:rPr>
          <w:rFonts w:cs="2  Zar" w:hint="cs"/>
          <w:sz w:val="28"/>
          <w:szCs w:val="26"/>
          <w:rtl/>
        </w:rPr>
        <w:t xml:space="preserve"> این توصیه از رهنمودهای بسیار با ارزشی است که عموماً افراد به آن نیاز دارند چون هرکس نگران است چرا گرفتار خیالات باطل است و چرا در نماز افکاری به سراغ او می‌آید که نتواند از نماز بهره‌ی لازم را ببرد در حالی‌که</w:t>
      </w:r>
      <w:r w:rsidR="009B0C0D">
        <w:rPr>
          <w:rFonts w:cs="2  Zar" w:hint="cs"/>
          <w:sz w:val="28"/>
          <w:szCs w:val="26"/>
          <w:rtl/>
        </w:rPr>
        <w:t xml:space="preserve"> نمی‌داند آمدن آن خیالات و افکار به دست او نیست و نباید به آن جهت خود را ملامت کند ولی می‌تواند</w:t>
      </w:r>
      <w:r w:rsidR="00957B3B">
        <w:rPr>
          <w:rFonts w:cs="2  Zar" w:hint="cs"/>
          <w:sz w:val="28"/>
          <w:szCs w:val="26"/>
          <w:rtl/>
        </w:rPr>
        <w:t xml:space="preserve"> وقتی متوجه آن خیالات شد آن‌ها را دنبال نکند و به اختیار خود از حضور در نماز منصرف نشود و این رهنمود بزرگی است که توصیه می‌فرمایند و موجب</w:t>
      </w:r>
      <w:r w:rsidR="009B7576">
        <w:rPr>
          <w:rFonts w:cs="2  Zar" w:hint="cs"/>
          <w:sz w:val="28"/>
          <w:szCs w:val="26"/>
          <w:rtl/>
        </w:rPr>
        <w:t xml:space="preserve"> می‌شود که إن‌شاءالله روز به روز رجوع إلی الله در انسان ملکه شود.</w:t>
      </w:r>
      <w:r w:rsidR="00965680" w:rsidRPr="00182B39">
        <w:rPr>
          <w:rFonts w:cs="2  Zar" w:hint="cs"/>
          <w:sz w:val="28"/>
          <w:szCs w:val="26"/>
          <w:rtl/>
        </w:rPr>
        <w:t xml:space="preserve"> </w:t>
      </w:r>
    </w:p>
    <w:p w:rsidR="00057F66" w:rsidRPr="00C2497B" w:rsidRDefault="00874EC3" w:rsidP="00895638">
      <w:pPr>
        <w:spacing w:line="240" w:lineRule="auto"/>
        <w:ind w:left="1440"/>
        <w:jc w:val="both"/>
        <w:rPr>
          <w:rFonts w:cs="2  Zar"/>
          <w:sz w:val="26"/>
          <w:szCs w:val="24"/>
          <w:rtl/>
        </w:rPr>
      </w:pPr>
      <w:r w:rsidRPr="00C2497B">
        <w:rPr>
          <w:rFonts w:cs="2  Zar" w:hint="cs"/>
          <w:sz w:val="26"/>
          <w:szCs w:val="24"/>
          <w:rtl/>
        </w:rPr>
        <w:t xml:space="preserve">     </w:t>
      </w:r>
      <w:r w:rsidR="009B7576">
        <w:rPr>
          <w:rFonts w:cs="2  Zar" w:hint="cs"/>
          <w:sz w:val="26"/>
          <w:szCs w:val="24"/>
          <w:rtl/>
        </w:rPr>
        <w:t xml:space="preserve">37- </w:t>
      </w:r>
      <w:r w:rsidR="00965680" w:rsidRPr="00C2497B">
        <w:rPr>
          <w:rFonts w:cs="2  Zar" w:hint="cs"/>
          <w:sz w:val="26"/>
          <w:szCs w:val="24"/>
          <w:rtl/>
        </w:rPr>
        <w:t>یک دقیقه خود را در یاد خدا دیدید، اختیاراً خود را منصرف ننمائید و به غفلت غیر</w:t>
      </w:r>
      <w:r w:rsidR="009B7576">
        <w:rPr>
          <w:rFonts w:cs="2  Zar" w:hint="cs"/>
          <w:sz w:val="26"/>
          <w:szCs w:val="24"/>
          <w:rtl/>
        </w:rPr>
        <w:t>ِ</w:t>
      </w:r>
      <w:r w:rsidR="00965680" w:rsidRPr="00C2497B">
        <w:rPr>
          <w:rFonts w:cs="2  Zar" w:hint="cs"/>
          <w:sz w:val="26"/>
          <w:szCs w:val="24"/>
          <w:rtl/>
        </w:rPr>
        <w:t xml:space="preserve"> اختیاری</w:t>
      </w:r>
      <w:r w:rsidR="009B7576">
        <w:rPr>
          <w:rFonts w:cs="2  Zar" w:hint="cs"/>
          <w:sz w:val="26"/>
          <w:szCs w:val="24"/>
          <w:rtl/>
        </w:rPr>
        <w:t>،</w:t>
      </w:r>
      <w:r w:rsidR="00965680" w:rsidRPr="00C2497B">
        <w:rPr>
          <w:rFonts w:cs="2  Zar" w:hint="cs"/>
          <w:sz w:val="26"/>
          <w:szCs w:val="24"/>
          <w:rtl/>
        </w:rPr>
        <w:t xml:space="preserve"> اهمیت ندهید تا عزم شما در عبادات و اخلاق سست نشود.</w:t>
      </w:r>
    </w:p>
    <w:p w:rsidR="00965680" w:rsidRPr="00182B39" w:rsidRDefault="00057F66" w:rsidP="00895638">
      <w:pPr>
        <w:spacing w:line="240" w:lineRule="auto"/>
        <w:jc w:val="both"/>
        <w:rPr>
          <w:rFonts w:cs="2  Zar"/>
          <w:sz w:val="28"/>
          <w:szCs w:val="26"/>
          <w:rtl/>
        </w:rPr>
      </w:pPr>
      <w:r w:rsidRPr="00C2497B">
        <w:rPr>
          <w:rFonts w:cs="2  Zar" w:hint="cs"/>
          <w:sz w:val="26"/>
          <w:szCs w:val="24"/>
          <w:rtl/>
        </w:rPr>
        <w:t xml:space="preserve">     </w:t>
      </w:r>
      <w:r w:rsidRPr="00182B39">
        <w:rPr>
          <w:rFonts w:cs="2  Zar" w:hint="cs"/>
          <w:sz w:val="28"/>
          <w:szCs w:val="26"/>
          <w:rtl/>
        </w:rPr>
        <w:t>این حالت را می‌گویند حفظ «وقت» و به استقبال حال</w:t>
      </w:r>
      <w:r w:rsidR="009B7576">
        <w:rPr>
          <w:rFonts w:cs="2  Zar" w:hint="cs"/>
          <w:sz w:val="28"/>
          <w:szCs w:val="26"/>
          <w:rtl/>
        </w:rPr>
        <w:t>ِ</w:t>
      </w:r>
      <w:r w:rsidRPr="00182B39">
        <w:rPr>
          <w:rFonts w:cs="2  Zar" w:hint="cs"/>
          <w:sz w:val="28"/>
          <w:szCs w:val="26"/>
          <w:rtl/>
        </w:rPr>
        <w:t xml:space="preserve"> حضور رفتن، و چنانچه بدون اختیار</w:t>
      </w:r>
      <w:r w:rsidR="00460003">
        <w:rPr>
          <w:rFonts w:cs="2  Zar" w:hint="cs"/>
          <w:sz w:val="28"/>
          <w:szCs w:val="26"/>
          <w:rtl/>
        </w:rPr>
        <w:t>ِ</w:t>
      </w:r>
      <w:r w:rsidRPr="00182B39">
        <w:rPr>
          <w:rFonts w:cs="2  Zar" w:hint="cs"/>
          <w:sz w:val="28"/>
          <w:szCs w:val="26"/>
          <w:rtl/>
        </w:rPr>
        <w:t xml:space="preserve"> شما خطوراتی آمد تا شما را از «وقت» خود خارج کند و به خود مشغول نماید سعی کنید خود را در همان حال</w:t>
      </w:r>
      <w:r w:rsidR="00460003">
        <w:rPr>
          <w:rFonts w:cs="2  Zar" w:hint="cs"/>
          <w:sz w:val="28"/>
          <w:szCs w:val="26"/>
          <w:rtl/>
        </w:rPr>
        <w:t>ِ</w:t>
      </w:r>
      <w:r w:rsidRPr="00182B39">
        <w:rPr>
          <w:rFonts w:cs="2  Zar" w:hint="cs"/>
          <w:sz w:val="28"/>
          <w:szCs w:val="26"/>
          <w:rtl/>
        </w:rPr>
        <w:t xml:space="preserve"> حضور و «وقت» نگه دارید. می‌فرمایند: در آن صورت عزم انسان در عبادات و اخلاقیات پایدار می‌ماند.</w:t>
      </w:r>
      <w:r w:rsidR="00965680" w:rsidRPr="00182B39">
        <w:rPr>
          <w:rFonts w:cs="2  Zar" w:hint="cs"/>
          <w:sz w:val="28"/>
          <w:szCs w:val="26"/>
          <w:rtl/>
        </w:rPr>
        <w:t xml:space="preserve"> </w:t>
      </w:r>
    </w:p>
    <w:p w:rsidR="00965680" w:rsidRPr="00C2497B" w:rsidRDefault="00874EC3" w:rsidP="00895638">
      <w:pPr>
        <w:spacing w:line="240" w:lineRule="auto"/>
        <w:ind w:left="1440"/>
        <w:jc w:val="both"/>
        <w:rPr>
          <w:rFonts w:cs="2  Zar"/>
          <w:sz w:val="26"/>
          <w:szCs w:val="24"/>
          <w:rtl/>
        </w:rPr>
      </w:pPr>
      <w:r w:rsidRPr="00C2497B">
        <w:rPr>
          <w:rFonts w:cs="2  Zar" w:hint="cs"/>
          <w:sz w:val="26"/>
          <w:szCs w:val="24"/>
          <w:rtl/>
        </w:rPr>
        <w:t xml:space="preserve">     </w:t>
      </w:r>
      <w:r w:rsidR="00D43966">
        <w:rPr>
          <w:rFonts w:cs="2  Zar" w:hint="cs"/>
          <w:sz w:val="26"/>
          <w:szCs w:val="24"/>
          <w:rtl/>
        </w:rPr>
        <w:t xml:space="preserve">38- </w:t>
      </w:r>
      <w:r w:rsidR="00965680" w:rsidRPr="00C2497B">
        <w:rPr>
          <w:rFonts w:cs="2  Zar" w:hint="cs"/>
          <w:sz w:val="26"/>
          <w:szCs w:val="24"/>
          <w:rtl/>
        </w:rPr>
        <w:t>اگر طالب</w:t>
      </w:r>
      <w:r w:rsidR="00D43966">
        <w:rPr>
          <w:rFonts w:cs="2  Zar" w:hint="cs"/>
          <w:sz w:val="26"/>
          <w:szCs w:val="24"/>
          <w:rtl/>
        </w:rPr>
        <w:t>، صادق باش</w:t>
      </w:r>
      <w:r w:rsidR="00965680" w:rsidRPr="00C2497B">
        <w:rPr>
          <w:rFonts w:cs="2  Zar" w:hint="cs"/>
          <w:sz w:val="26"/>
          <w:szCs w:val="24"/>
          <w:rtl/>
        </w:rPr>
        <w:t xml:space="preserve">د </w:t>
      </w:r>
      <w:r w:rsidR="00D43966" w:rsidRPr="00D43966">
        <w:rPr>
          <w:rFonts w:cs="2  Zar" w:hint="cs"/>
          <w:sz w:val="22"/>
          <w:szCs w:val="22"/>
          <w:rtl/>
        </w:rPr>
        <w:t xml:space="preserve">- </w:t>
      </w:r>
      <w:r w:rsidR="00965680" w:rsidRPr="00D43966">
        <w:rPr>
          <w:rFonts w:cs="2  Zar" w:hint="cs"/>
          <w:sz w:val="22"/>
          <w:szCs w:val="22"/>
          <w:rtl/>
        </w:rPr>
        <w:t>برای سیر و سلوک و تقرب به خدا</w:t>
      </w:r>
      <w:r w:rsidR="00D43966" w:rsidRPr="00D43966">
        <w:rPr>
          <w:rFonts w:cs="2  Zar" w:hint="cs"/>
          <w:sz w:val="22"/>
          <w:szCs w:val="22"/>
          <w:rtl/>
        </w:rPr>
        <w:t>-</w:t>
      </w:r>
      <w:r w:rsidR="00965680" w:rsidRPr="00D43966">
        <w:rPr>
          <w:rFonts w:cs="2  Zar" w:hint="cs"/>
          <w:sz w:val="22"/>
          <w:szCs w:val="22"/>
          <w:rtl/>
        </w:rPr>
        <w:t xml:space="preserve"> </w:t>
      </w:r>
      <w:r w:rsidR="00965680" w:rsidRPr="00C2497B">
        <w:rPr>
          <w:rFonts w:cs="2  Zar" w:hint="cs"/>
          <w:sz w:val="26"/>
          <w:szCs w:val="24"/>
          <w:rtl/>
        </w:rPr>
        <w:t>ترک معصیت</w:t>
      </w:r>
      <w:r w:rsidR="00D43966">
        <w:rPr>
          <w:rFonts w:cs="2  Zar" w:hint="cs"/>
          <w:sz w:val="26"/>
          <w:szCs w:val="24"/>
          <w:rtl/>
        </w:rPr>
        <w:t>،</w:t>
      </w:r>
      <w:r w:rsidR="00965680" w:rsidRPr="00C2497B">
        <w:rPr>
          <w:rFonts w:cs="2  Zar" w:hint="cs"/>
          <w:sz w:val="26"/>
          <w:szCs w:val="24"/>
          <w:rtl/>
        </w:rPr>
        <w:t xml:space="preserve"> کافی و وافی است برای تمام عمر، اگر چه هزار سال باشد.</w:t>
      </w:r>
    </w:p>
    <w:p w:rsidR="00057F66" w:rsidRPr="0095259F" w:rsidRDefault="00057F66" w:rsidP="0095259F">
      <w:pPr>
        <w:spacing w:line="240" w:lineRule="auto"/>
        <w:jc w:val="both"/>
        <w:rPr>
          <w:rFonts w:cs="2  Zar"/>
          <w:sz w:val="26"/>
          <w:szCs w:val="24"/>
          <w:rtl/>
        </w:rPr>
      </w:pPr>
      <w:r w:rsidRPr="00182B39">
        <w:rPr>
          <w:rFonts w:cs="2  Zar" w:hint="cs"/>
          <w:sz w:val="28"/>
          <w:szCs w:val="26"/>
          <w:rtl/>
        </w:rPr>
        <w:t xml:space="preserve">     تأکید ایشان بر آن است که آن معاصی که خداوند متذکر شده موضوع ساده‌ای نیست و نقشی اساسی در سیر و سلوک دارد کافی است </w:t>
      </w:r>
      <w:r w:rsidR="00D43966">
        <w:rPr>
          <w:rFonts w:cs="2  Zar" w:hint="cs"/>
          <w:sz w:val="28"/>
          <w:szCs w:val="26"/>
          <w:rtl/>
        </w:rPr>
        <w:t>تصمیم</w:t>
      </w:r>
      <w:r w:rsidRPr="00182B39">
        <w:rPr>
          <w:rFonts w:cs="2  Zar" w:hint="cs"/>
          <w:sz w:val="28"/>
          <w:szCs w:val="26"/>
          <w:rtl/>
        </w:rPr>
        <w:t xml:space="preserve"> انسان در هر حال ترک معصیت باشد همین </w:t>
      </w:r>
      <w:r w:rsidR="00B87A56">
        <w:rPr>
          <w:rFonts w:cs="2  Zar" w:hint="cs"/>
          <w:sz w:val="28"/>
          <w:szCs w:val="26"/>
          <w:rtl/>
        </w:rPr>
        <w:t xml:space="preserve">تصمیم </w:t>
      </w:r>
      <w:r w:rsidRPr="00182B39">
        <w:rPr>
          <w:rFonts w:cs="2  Zar" w:hint="cs"/>
          <w:sz w:val="28"/>
          <w:szCs w:val="26"/>
          <w:rtl/>
        </w:rPr>
        <w:t xml:space="preserve">انسان را به مقامات عالیه می‌رساند، ولی باید دانست ترک معصیت بدون مراقبه صورت نمی‌گیرد. </w:t>
      </w:r>
      <w:r w:rsidR="00AE5109" w:rsidRPr="00182B39">
        <w:rPr>
          <w:rFonts w:cs="2  Zar" w:hint="cs"/>
          <w:sz w:val="28"/>
          <w:szCs w:val="26"/>
          <w:rtl/>
        </w:rPr>
        <w:t>پس انسان باید</w:t>
      </w:r>
      <w:r w:rsidR="0093332F" w:rsidRPr="00182B39">
        <w:rPr>
          <w:rFonts w:cs="2  Zar" w:hint="cs"/>
          <w:sz w:val="28"/>
          <w:szCs w:val="26"/>
          <w:rtl/>
        </w:rPr>
        <w:t xml:space="preserve"> دائماً خود را در حضور حق نگه دارد تا موفق به ترک معصیت شود.</w:t>
      </w:r>
      <w:r w:rsidR="0095259F">
        <w:rPr>
          <w:rFonts w:cs="2  Zar" w:hint="cs"/>
          <w:sz w:val="26"/>
          <w:szCs w:val="24"/>
          <w:rtl/>
        </w:rPr>
        <w:t xml:space="preserve">                                                           </w:t>
      </w:r>
      <w:r w:rsidR="0095259F" w:rsidRPr="0095259F">
        <w:rPr>
          <w:rFonts w:cs="2  Zar" w:hint="cs"/>
          <w:sz w:val="26"/>
          <w:szCs w:val="24"/>
          <w:rtl/>
        </w:rPr>
        <w:t xml:space="preserve"> </w:t>
      </w:r>
      <w:r w:rsidR="0095259F">
        <w:rPr>
          <w:rFonts w:cs="2  Zar" w:hint="cs"/>
          <w:sz w:val="26"/>
          <w:szCs w:val="24"/>
          <w:rtl/>
        </w:rPr>
        <w:t>«</w:t>
      </w:r>
      <w:r w:rsidR="0095259F" w:rsidRPr="00C2497B">
        <w:rPr>
          <w:rFonts w:cs="2  Zar" w:hint="cs"/>
          <w:sz w:val="26"/>
          <w:szCs w:val="24"/>
          <w:rtl/>
        </w:rPr>
        <w:t>والسلام</w:t>
      </w:r>
      <w:r w:rsidR="0095259F">
        <w:rPr>
          <w:rFonts w:cs="2  Zar" w:hint="cs"/>
          <w:sz w:val="26"/>
          <w:szCs w:val="24"/>
          <w:rtl/>
        </w:rPr>
        <w:t>»</w:t>
      </w:r>
    </w:p>
    <w:sectPr w:rsidR="00057F66" w:rsidRPr="0095259F" w:rsidSect="00895638">
      <w:headerReference w:type="default" r:id="rId7"/>
      <w:pgSz w:w="8392" w:h="11907" w:code="11"/>
      <w:pgMar w:top="567" w:right="851" w:bottom="567" w:left="85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3BC" w:rsidRDefault="006A03BC" w:rsidP="00966785">
      <w:pPr>
        <w:spacing w:line="240" w:lineRule="auto"/>
      </w:pPr>
      <w:r>
        <w:separator/>
      </w:r>
    </w:p>
  </w:endnote>
  <w:endnote w:type="continuationSeparator" w:id="0">
    <w:p w:rsidR="006A03BC" w:rsidRDefault="006A03BC" w:rsidP="009667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Almizan">
    <w:panose1 w:val="00000000000000000000"/>
    <w:charset w:val="02"/>
    <w:family w:val="auto"/>
    <w:pitch w:val="variable"/>
    <w:sig w:usb0="00000000" w:usb1="10000000" w:usb2="00000000" w:usb3="00000000" w:csb0="80000000" w:csb1="00000000"/>
  </w:font>
  <w:font w:name="Lotus">
    <w:panose1 w:val="00000400000000000000"/>
    <w:charset w:val="B2"/>
    <w:family w:val="auto"/>
    <w:pitch w:val="variable"/>
    <w:sig w:usb0="00002001" w:usb1="00000000" w:usb2="00000000" w:usb3="00000000" w:csb0="00000040" w:csb1="00000000"/>
  </w:font>
  <w:font w:name="B Kamra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3BC" w:rsidRDefault="006A03BC" w:rsidP="00966785">
      <w:pPr>
        <w:spacing w:line="240" w:lineRule="auto"/>
      </w:pPr>
      <w:r>
        <w:separator/>
      </w:r>
    </w:p>
  </w:footnote>
  <w:footnote w:type="continuationSeparator" w:id="0">
    <w:p w:rsidR="006A03BC" w:rsidRDefault="006A03BC" w:rsidP="00966785">
      <w:pPr>
        <w:spacing w:line="240" w:lineRule="auto"/>
      </w:pPr>
      <w:r>
        <w:continuationSeparator/>
      </w:r>
    </w:p>
  </w:footnote>
  <w:footnote w:id="1">
    <w:p w:rsidR="0095259F" w:rsidRDefault="0095259F">
      <w:pPr>
        <w:pStyle w:val="FootnoteText"/>
      </w:pPr>
      <w:r>
        <w:rPr>
          <w:rStyle w:val="FootnoteReference"/>
        </w:rPr>
        <w:footnoteRef/>
      </w:r>
      <w:r>
        <w:rPr>
          <w:rtl/>
        </w:rPr>
        <w:t xml:space="preserve"> </w:t>
      </w:r>
      <w:r>
        <w:rPr>
          <w:rFonts w:hint="cs"/>
          <w:rtl/>
        </w:rPr>
        <w:t>- محمد ری شهری، زمزم عرفان، ص 262</w:t>
      </w:r>
    </w:p>
  </w:footnote>
  <w:footnote w:id="2">
    <w:p w:rsidR="0095259F" w:rsidRDefault="0095259F" w:rsidP="009904DD">
      <w:pPr>
        <w:pStyle w:val="FootnoteText"/>
        <w:rPr>
          <w:rtl/>
        </w:rPr>
      </w:pPr>
      <w:r>
        <w:rPr>
          <w:rStyle w:val="FootnoteReference"/>
        </w:rPr>
        <w:footnoteRef/>
      </w:r>
      <w:r>
        <w:rPr>
          <w:rtl/>
        </w:rPr>
        <w:t xml:space="preserve"> </w:t>
      </w:r>
      <w:r>
        <w:rPr>
          <w:rFonts w:hint="cs"/>
          <w:rtl/>
        </w:rPr>
        <w:t>- محمدی ری شهری، زمزم عرفان، ص 182</w:t>
      </w:r>
    </w:p>
  </w:footnote>
  <w:footnote w:id="3">
    <w:p w:rsidR="0095259F" w:rsidRDefault="0095259F" w:rsidP="002548AC">
      <w:pPr>
        <w:pStyle w:val="FootnoteText"/>
        <w:rPr>
          <w:rtl/>
        </w:rPr>
      </w:pPr>
      <w:r>
        <w:rPr>
          <w:rStyle w:val="FootnoteReference"/>
        </w:rPr>
        <w:footnoteRef/>
      </w:r>
      <w:r>
        <w:rPr>
          <w:rtl/>
        </w:rPr>
        <w:t xml:space="preserve"> </w:t>
      </w:r>
      <w:r>
        <w:rPr>
          <w:rFonts w:hint="cs"/>
          <w:rtl/>
        </w:rPr>
        <w:t>- سخنان حضرت آیت‌الله بهجت</w:t>
      </w:r>
      <w:r w:rsidRPr="00BD739E">
        <w:rPr>
          <w:rFonts w:ascii="Scheherazade" w:hAnsi="Scheherazade" w:cs="Scheherazade"/>
          <w:sz w:val="16"/>
          <w:szCs w:val="16"/>
          <w:rtl/>
        </w:rPr>
        <w:t>«رضوان‌الله‌علیه»</w:t>
      </w:r>
      <w:r>
        <w:rPr>
          <w:rFonts w:hint="cs"/>
          <w:rtl/>
        </w:rPr>
        <w:t xml:space="preserve"> از کتاب‌های «فریادگر توحید» از مؤسسه‌ی تحقیقاتی اهل بیت</w:t>
      </w:r>
      <w:r>
        <w:rPr>
          <w:rFonts w:hint="cs"/>
        </w:rPr>
        <w:sym w:font="Almizan" w:char="F068"/>
      </w:r>
      <w:r>
        <w:rPr>
          <w:rFonts w:hint="cs"/>
          <w:rtl/>
        </w:rPr>
        <w:t xml:space="preserve"> قم و  «به سوی محبوب» جمع‌آوری و تنظیم: سید مهدی ساعی، چاپ سوم اخذ شده است.</w:t>
      </w:r>
    </w:p>
  </w:footnote>
  <w:footnote w:id="4">
    <w:p w:rsidR="0095259F" w:rsidRDefault="0095259F">
      <w:pPr>
        <w:pStyle w:val="FootnoteText"/>
        <w:rPr>
          <w:rtl/>
        </w:rPr>
      </w:pPr>
      <w:r>
        <w:rPr>
          <w:rStyle w:val="FootnoteReference"/>
        </w:rPr>
        <w:footnoteRef/>
      </w:r>
      <w:r>
        <w:rPr>
          <w:rtl/>
        </w:rPr>
        <w:t xml:space="preserve"> </w:t>
      </w:r>
      <w:r>
        <w:rPr>
          <w:rFonts w:hint="cs"/>
          <w:rtl/>
        </w:rPr>
        <w:t>- فریادگر توحید، ص 199</w:t>
      </w:r>
    </w:p>
  </w:footnote>
  <w:footnote w:id="5">
    <w:p w:rsidR="0095259F" w:rsidRDefault="0095259F">
      <w:pPr>
        <w:pStyle w:val="FootnoteText"/>
        <w:rPr>
          <w:rtl/>
        </w:rPr>
      </w:pPr>
      <w:r>
        <w:rPr>
          <w:rStyle w:val="FootnoteReference"/>
        </w:rPr>
        <w:footnoteRef/>
      </w:r>
      <w:r>
        <w:rPr>
          <w:rtl/>
        </w:rPr>
        <w:t xml:space="preserve"> </w:t>
      </w:r>
      <w:r>
        <w:rPr>
          <w:rFonts w:hint="cs"/>
          <w:rtl/>
        </w:rPr>
        <w:t>- فریاد گر توحید، ص 200</w:t>
      </w:r>
    </w:p>
  </w:footnote>
  <w:footnote w:id="6">
    <w:p w:rsidR="0095259F" w:rsidRDefault="0095259F" w:rsidP="000A77D9">
      <w:pPr>
        <w:pStyle w:val="FootnoteText"/>
        <w:rPr>
          <w:rtl/>
        </w:rPr>
      </w:pPr>
      <w:r>
        <w:rPr>
          <w:rStyle w:val="FootnoteReference"/>
        </w:rPr>
        <w:footnoteRef/>
      </w:r>
      <w:r>
        <w:rPr>
          <w:rtl/>
        </w:rPr>
        <w:t xml:space="preserve"> </w:t>
      </w:r>
      <w:r>
        <w:rPr>
          <w:rFonts w:hint="cs"/>
          <w:rtl/>
        </w:rPr>
        <w:t>- همان</w:t>
      </w:r>
    </w:p>
  </w:footnote>
  <w:footnote w:id="7">
    <w:p w:rsidR="0095259F" w:rsidRDefault="0095259F" w:rsidP="00A702E6">
      <w:pPr>
        <w:pStyle w:val="FootnoteText"/>
      </w:pPr>
      <w:r>
        <w:rPr>
          <w:rStyle w:val="FootnoteReference"/>
        </w:rPr>
        <w:footnoteRef/>
      </w:r>
      <w:r>
        <w:rPr>
          <w:rtl/>
        </w:rPr>
        <w:t xml:space="preserve"> </w:t>
      </w:r>
      <w:r>
        <w:rPr>
          <w:rFonts w:hint="cs"/>
          <w:rtl/>
        </w:rPr>
        <w:t>- این کتاب تحت عنوان «جهاد با نفس» ترجمه و چاپ شده است.</w:t>
      </w:r>
    </w:p>
  </w:footnote>
  <w:footnote w:id="8">
    <w:p w:rsidR="0095259F" w:rsidRDefault="0095259F">
      <w:pPr>
        <w:pStyle w:val="FootnoteText"/>
        <w:rPr>
          <w:rtl/>
        </w:rPr>
      </w:pPr>
      <w:r>
        <w:rPr>
          <w:rStyle w:val="FootnoteReference"/>
        </w:rPr>
        <w:footnoteRef/>
      </w:r>
      <w:r>
        <w:rPr>
          <w:rtl/>
        </w:rPr>
        <w:t xml:space="preserve"> </w:t>
      </w:r>
      <w:r>
        <w:rPr>
          <w:rFonts w:hint="cs"/>
          <w:rtl/>
        </w:rPr>
        <w:t>- فریادگر توحید، ص 201</w:t>
      </w:r>
    </w:p>
  </w:footnote>
  <w:footnote w:id="9">
    <w:p w:rsidR="0095259F" w:rsidRDefault="0095259F">
      <w:pPr>
        <w:pStyle w:val="FootnoteText"/>
      </w:pPr>
      <w:r>
        <w:rPr>
          <w:rStyle w:val="FootnoteReference"/>
        </w:rPr>
        <w:footnoteRef/>
      </w:r>
      <w:r>
        <w:rPr>
          <w:rtl/>
        </w:rPr>
        <w:t xml:space="preserve"> </w:t>
      </w:r>
      <w:r>
        <w:rPr>
          <w:rFonts w:hint="cs"/>
          <w:rtl/>
        </w:rPr>
        <w:t>- همان، ص 202</w:t>
      </w:r>
    </w:p>
  </w:footnote>
  <w:footnote w:id="10">
    <w:p w:rsidR="0095259F" w:rsidRDefault="0095259F" w:rsidP="002B3D83">
      <w:pPr>
        <w:pStyle w:val="FootnoteText"/>
        <w:rPr>
          <w:rtl/>
        </w:rPr>
      </w:pPr>
      <w:r>
        <w:rPr>
          <w:rStyle w:val="FootnoteReference"/>
        </w:rPr>
        <w:footnoteRef/>
      </w:r>
      <w:r>
        <w:rPr>
          <w:rtl/>
        </w:rPr>
        <w:t xml:space="preserve"> </w:t>
      </w:r>
      <w:r>
        <w:rPr>
          <w:rFonts w:hint="cs"/>
          <w:rtl/>
        </w:rPr>
        <w:t xml:space="preserve">- </w:t>
      </w:r>
      <w:r>
        <w:rPr>
          <w:rtl/>
        </w:rPr>
        <w:t xml:space="preserve"> </w:t>
      </w:r>
      <w:r>
        <w:rPr>
          <w:rFonts w:hint="cs"/>
          <w:rtl/>
        </w:rPr>
        <w:t xml:space="preserve">مردم را از طریق عمل و بدون گفتار به خیر دعوت کنید. </w:t>
      </w:r>
      <w:r>
        <w:rPr>
          <w:rtl/>
        </w:rPr>
        <w:t>الكافي ج : 2 ص : 105</w:t>
      </w:r>
    </w:p>
  </w:footnote>
  <w:footnote w:id="11">
    <w:p w:rsidR="0095259F" w:rsidRDefault="0095259F">
      <w:pPr>
        <w:pStyle w:val="FootnoteText"/>
      </w:pPr>
      <w:r>
        <w:rPr>
          <w:rStyle w:val="FootnoteReference"/>
        </w:rPr>
        <w:footnoteRef/>
      </w:r>
      <w:r>
        <w:rPr>
          <w:rtl/>
        </w:rPr>
        <w:t xml:space="preserve"> </w:t>
      </w:r>
      <w:r>
        <w:rPr>
          <w:rFonts w:hint="cs"/>
          <w:rtl/>
        </w:rPr>
        <w:t>- فریادگر توحید، ص 204</w:t>
      </w:r>
    </w:p>
  </w:footnote>
  <w:footnote w:id="12">
    <w:p w:rsidR="0095259F" w:rsidRDefault="0095259F">
      <w:pPr>
        <w:pStyle w:val="FootnoteText"/>
      </w:pPr>
      <w:r>
        <w:rPr>
          <w:rStyle w:val="FootnoteReference"/>
        </w:rPr>
        <w:footnoteRef/>
      </w:r>
      <w:r>
        <w:rPr>
          <w:rtl/>
        </w:rPr>
        <w:t xml:space="preserve"> </w:t>
      </w:r>
      <w:r>
        <w:rPr>
          <w:rFonts w:hint="cs"/>
          <w:rtl/>
        </w:rPr>
        <w:t>- کتاب «به سوی محبوب»، ص 40</w:t>
      </w:r>
    </w:p>
  </w:footnote>
  <w:footnote w:id="13">
    <w:p w:rsidR="0095259F" w:rsidRDefault="0095259F">
      <w:pPr>
        <w:pStyle w:val="FootnoteText"/>
        <w:rPr>
          <w:rtl/>
        </w:rPr>
      </w:pPr>
      <w:r>
        <w:rPr>
          <w:rStyle w:val="FootnoteReference"/>
        </w:rPr>
        <w:footnoteRef/>
      </w:r>
      <w:r>
        <w:rPr>
          <w:rtl/>
        </w:rPr>
        <w:t xml:space="preserve"> </w:t>
      </w:r>
      <w:r>
        <w:rPr>
          <w:rFonts w:hint="cs"/>
          <w:rtl/>
        </w:rPr>
        <w:t>- کتاب «به سوی محبوب»، ص 30</w:t>
      </w:r>
    </w:p>
  </w:footnote>
  <w:footnote w:id="14">
    <w:p w:rsidR="0095259F" w:rsidRDefault="0095259F" w:rsidP="00196675">
      <w:pPr>
        <w:pStyle w:val="FootnoteText"/>
      </w:pPr>
      <w:r>
        <w:rPr>
          <w:rStyle w:val="FootnoteReference"/>
        </w:rPr>
        <w:footnoteRef/>
      </w:r>
      <w:r>
        <w:rPr>
          <w:rtl/>
        </w:rPr>
        <w:t xml:space="preserve"> </w:t>
      </w:r>
      <w:r>
        <w:rPr>
          <w:rFonts w:hint="cs"/>
          <w:rtl/>
        </w:rPr>
        <w:t xml:space="preserve">- </w:t>
      </w:r>
      <w:r>
        <w:rPr>
          <w:rtl/>
        </w:rPr>
        <w:t xml:space="preserve">  الكافي</w:t>
      </w:r>
      <w:r>
        <w:rPr>
          <w:rFonts w:hint="cs"/>
          <w:rtl/>
        </w:rPr>
        <w:t>،</w:t>
      </w:r>
      <w:r>
        <w:rPr>
          <w:rtl/>
        </w:rPr>
        <w:t xml:space="preserve"> ج : 2 ص : 496</w:t>
      </w:r>
    </w:p>
  </w:footnote>
  <w:footnote w:id="15">
    <w:p w:rsidR="0095259F" w:rsidRDefault="0095259F">
      <w:pPr>
        <w:pStyle w:val="FootnoteText"/>
        <w:rPr>
          <w:rtl/>
        </w:rPr>
      </w:pPr>
      <w:r>
        <w:rPr>
          <w:rStyle w:val="FootnoteReference"/>
        </w:rPr>
        <w:footnoteRef/>
      </w:r>
      <w:r>
        <w:rPr>
          <w:rtl/>
        </w:rPr>
        <w:t xml:space="preserve"> </w:t>
      </w:r>
      <w:r>
        <w:rPr>
          <w:rFonts w:hint="cs"/>
          <w:rtl/>
        </w:rPr>
        <w:t>- همان، ص 28</w:t>
      </w:r>
    </w:p>
  </w:footnote>
  <w:footnote w:id="16">
    <w:p w:rsidR="0095259F" w:rsidRDefault="0095259F">
      <w:pPr>
        <w:pStyle w:val="FootnoteText"/>
        <w:rPr>
          <w:rtl/>
        </w:rPr>
      </w:pPr>
      <w:r>
        <w:rPr>
          <w:rStyle w:val="FootnoteReference"/>
        </w:rPr>
        <w:footnoteRef/>
      </w:r>
      <w:r>
        <w:rPr>
          <w:rtl/>
        </w:rPr>
        <w:t xml:space="preserve"> </w:t>
      </w:r>
      <w:r>
        <w:rPr>
          <w:rFonts w:hint="cs"/>
          <w:rtl/>
        </w:rPr>
        <w:t>- همان، ص 38</w:t>
      </w:r>
    </w:p>
  </w:footnote>
  <w:footnote w:id="17">
    <w:p w:rsidR="0095259F" w:rsidRDefault="0095259F">
      <w:pPr>
        <w:pStyle w:val="FootnoteText"/>
        <w:rPr>
          <w:rtl/>
        </w:rPr>
      </w:pPr>
      <w:r>
        <w:rPr>
          <w:rStyle w:val="FootnoteReference"/>
        </w:rPr>
        <w:footnoteRef/>
      </w:r>
      <w:r>
        <w:rPr>
          <w:rtl/>
        </w:rPr>
        <w:t xml:space="preserve"> </w:t>
      </w:r>
      <w:r>
        <w:rPr>
          <w:rFonts w:hint="cs"/>
          <w:rtl/>
        </w:rPr>
        <w:t>- کتاب «به سوی محبوب»، ص 53</w:t>
      </w:r>
    </w:p>
  </w:footnote>
  <w:footnote w:id="18">
    <w:p w:rsidR="0095259F" w:rsidRPr="00313A1F" w:rsidRDefault="0095259F" w:rsidP="00313A1F">
      <w:pPr>
        <w:spacing w:line="240" w:lineRule="auto"/>
        <w:rPr>
          <w:sz w:val="20"/>
          <w:szCs w:val="20"/>
        </w:rPr>
      </w:pPr>
      <w:r>
        <w:rPr>
          <w:rStyle w:val="FootnoteReference"/>
        </w:rPr>
        <w:footnoteRef/>
      </w:r>
      <w:r>
        <w:rPr>
          <w:rtl/>
        </w:rPr>
        <w:t xml:space="preserve"> </w:t>
      </w:r>
      <w:r>
        <w:rPr>
          <w:rFonts w:hint="cs"/>
          <w:rtl/>
        </w:rPr>
        <w:t xml:space="preserve">- </w:t>
      </w:r>
      <w:r>
        <w:rPr>
          <w:sz w:val="20"/>
          <w:szCs w:val="20"/>
          <w:rtl/>
        </w:rPr>
        <w:t>وسائل‏الشيع</w:t>
      </w:r>
      <w:r>
        <w:rPr>
          <w:rFonts w:hint="cs"/>
          <w:sz w:val="20"/>
          <w:szCs w:val="20"/>
          <w:rtl/>
        </w:rPr>
        <w:t>ه،</w:t>
      </w:r>
      <w:r>
        <w:rPr>
          <w:sz w:val="20"/>
          <w:szCs w:val="20"/>
          <w:rtl/>
        </w:rPr>
        <w:t xml:space="preserve"> ج : 27 ص : 165</w:t>
      </w:r>
    </w:p>
  </w:footnote>
  <w:footnote w:id="19">
    <w:p w:rsidR="0095259F" w:rsidRDefault="0095259F" w:rsidP="00313A1F">
      <w:pPr>
        <w:pStyle w:val="FootnoteText"/>
      </w:pPr>
      <w:r>
        <w:rPr>
          <w:rStyle w:val="FootnoteReference"/>
        </w:rPr>
        <w:footnoteRef/>
      </w:r>
      <w:r>
        <w:rPr>
          <w:rtl/>
        </w:rPr>
        <w:t xml:space="preserve"> </w:t>
      </w:r>
      <w:r>
        <w:rPr>
          <w:rFonts w:hint="cs"/>
          <w:rtl/>
        </w:rPr>
        <w:t>- سیدبن‌طاوس، مهج‌الدعوات و منهج‌العبادات، ص 182</w:t>
      </w:r>
    </w:p>
  </w:footnote>
  <w:footnote w:id="20">
    <w:p w:rsidR="0095259F" w:rsidRDefault="0095259F">
      <w:pPr>
        <w:pStyle w:val="FootnoteText"/>
      </w:pPr>
      <w:r>
        <w:rPr>
          <w:rStyle w:val="FootnoteReference"/>
        </w:rPr>
        <w:footnoteRef/>
      </w:r>
      <w:r>
        <w:rPr>
          <w:rtl/>
        </w:rPr>
        <w:t xml:space="preserve"> </w:t>
      </w:r>
      <w:r>
        <w:rPr>
          <w:rFonts w:hint="cs"/>
          <w:rtl/>
        </w:rPr>
        <w:t>- غرویان، در محضر بزرگان، ص 63</w:t>
      </w:r>
    </w:p>
  </w:footnote>
  <w:footnote w:id="21">
    <w:p w:rsidR="0095259F" w:rsidRDefault="0095259F">
      <w:pPr>
        <w:pStyle w:val="FootnoteText"/>
        <w:rPr>
          <w:rtl/>
        </w:rPr>
      </w:pPr>
      <w:r>
        <w:rPr>
          <w:rStyle w:val="FootnoteReference"/>
        </w:rPr>
        <w:footnoteRef/>
      </w:r>
      <w:r>
        <w:rPr>
          <w:rtl/>
        </w:rPr>
        <w:t xml:space="preserve"> </w:t>
      </w:r>
      <w:r>
        <w:rPr>
          <w:rFonts w:hint="cs"/>
          <w:rtl/>
        </w:rPr>
        <w:t>- سوره‌ی عنکبوت ، آیه‌ی 69‌</w:t>
      </w:r>
    </w:p>
  </w:footnote>
  <w:footnote w:id="22">
    <w:p w:rsidR="0095259F" w:rsidRDefault="0095259F">
      <w:pPr>
        <w:pStyle w:val="FootnoteText"/>
      </w:pPr>
      <w:r>
        <w:rPr>
          <w:rStyle w:val="FootnoteReference"/>
        </w:rPr>
        <w:footnoteRef/>
      </w:r>
      <w:r>
        <w:rPr>
          <w:rtl/>
        </w:rPr>
        <w:t xml:space="preserve"> </w:t>
      </w:r>
      <w:r>
        <w:rPr>
          <w:rFonts w:hint="cs"/>
          <w:rtl/>
        </w:rPr>
        <w:t xml:space="preserve">- قطب راوندی، الخرائج و الجرائح، ج 3، ص 1058 </w:t>
      </w:r>
      <w:r>
        <w:rPr>
          <w:rFonts w:cs="Times New Roman" w:hint="cs"/>
          <w:rtl/>
        </w:rPr>
        <w:t>–</w:t>
      </w:r>
      <w:r>
        <w:rPr>
          <w:rFonts w:hint="cs"/>
          <w:rtl/>
        </w:rPr>
        <w:t xml:space="preserve"> بحارالأنوار، ج 65 ، ص 363</w:t>
      </w:r>
    </w:p>
  </w:footnote>
  <w:footnote w:id="23">
    <w:p w:rsidR="0095259F" w:rsidRDefault="0095259F">
      <w:pPr>
        <w:pStyle w:val="FootnoteText"/>
      </w:pPr>
      <w:r>
        <w:rPr>
          <w:rStyle w:val="FootnoteReference"/>
        </w:rPr>
        <w:footnoteRef/>
      </w:r>
      <w:r>
        <w:rPr>
          <w:rtl/>
        </w:rPr>
        <w:t xml:space="preserve"> </w:t>
      </w:r>
      <w:r>
        <w:rPr>
          <w:rFonts w:hint="cs"/>
          <w:rtl/>
        </w:rPr>
        <w:t>- التوحید للصدوق، ص 466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2  Zar"/>
        <w:sz w:val="20"/>
        <w:szCs w:val="20"/>
        <w:rtl/>
      </w:rPr>
      <w:id w:val="1959403"/>
      <w:docPartObj>
        <w:docPartGallery w:val="Page Numbers (Top of Page)"/>
        <w:docPartUnique/>
      </w:docPartObj>
    </w:sdtPr>
    <w:sdtContent>
      <w:p w:rsidR="0095259F" w:rsidRPr="00966785" w:rsidRDefault="00117CC0" w:rsidP="00966785">
        <w:pPr>
          <w:pStyle w:val="Header"/>
          <w:jc w:val="right"/>
          <w:rPr>
            <w:rFonts w:cs="2  Zar"/>
            <w:sz w:val="20"/>
            <w:szCs w:val="20"/>
          </w:rPr>
        </w:pPr>
        <w:r w:rsidRPr="00966785">
          <w:rPr>
            <w:rFonts w:cs="2  Zar"/>
            <w:sz w:val="20"/>
            <w:szCs w:val="20"/>
          </w:rPr>
          <w:fldChar w:fldCharType="begin"/>
        </w:r>
        <w:r w:rsidR="0095259F" w:rsidRPr="00966785">
          <w:rPr>
            <w:rFonts w:cs="2  Zar"/>
            <w:sz w:val="20"/>
            <w:szCs w:val="20"/>
          </w:rPr>
          <w:instrText xml:space="preserve"> PAGE   \* MERGEFORMAT </w:instrText>
        </w:r>
        <w:r w:rsidRPr="00966785">
          <w:rPr>
            <w:rFonts w:cs="2  Zar"/>
            <w:sz w:val="20"/>
            <w:szCs w:val="20"/>
          </w:rPr>
          <w:fldChar w:fldCharType="separate"/>
        </w:r>
        <w:r w:rsidR="00975FA1">
          <w:rPr>
            <w:rFonts w:cs="2  Zar"/>
            <w:noProof/>
            <w:sz w:val="20"/>
            <w:szCs w:val="20"/>
            <w:rtl/>
          </w:rPr>
          <w:t>6</w:t>
        </w:r>
        <w:r w:rsidRPr="00966785">
          <w:rPr>
            <w:rFonts w:cs="2  Zar"/>
            <w:sz w:val="20"/>
            <w:szCs w:val="20"/>
          </w:rPr>
          <w:fldChar w:fldCharType="end"/>
        </w:r>
        <w:r w:rsidR="0095259F" w:rsidRPr="00966785">
          <w:rPr>
            <w:rFonts w:cs="2  Zar"/>
            <w:sz w:val="20"/>
            <w:szCs w:val="20"/>
          </w:rPr>
          <w:t xml:space="preserve"> </w:t>
        </w:r>
      </w:p>
    </w:sdtContent>
  </w:sdt>
  <w:p w:rsidR="0095259F" w:rsidRPr="00966785" w:rsidRDefault="0095259F" w:rsidP="00C20CDC">
    <w:pPr>
      <w:rPr>
        <w:rFonts w:cs="2  Zar"/>
        <w:sz w:val="20"/>
        <w:szCs w:val="20"/>
      </w:rPr>
    </w:pPr>
    <w:r>
      <w:rPr>
        <w:rFonts w:cs="2  Zar" w:hint="cs"/>
        <w:sz w:val="20"/>
        <w:szCs w:val="20"/>
        <w:rtl/>
      </w:rPr>
      <w:t>شرحی مختصر بر دستورالعمل‌های آیت‌الله بهجت</w:t>
    </w:r>
    <w:r w:rsidRPr="00C20CDC">
      <w:rPr>
        <w:rFonts w:ascii="Scheherazade" w:hAnsi="Scheherazade" w:cs="Scheherazade"/>
        <w:sz w:val="16"/>
        <w:szCs w:val="16"/>
        <w:rtl/>
      </w:rPr>
      <w:t>«رضوان‌الله‌تعالی‌علیه»</w:t>
    </w:r>
    <w:r>
      <w:rPr>
        <w:rFonts w:cs="2  Zar" w:hint="cs"/>
        <w:sz w:val="20"/>
        <w:szCs w:val="20"/>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352D2"/>
    <w:multiLevelType w:val="hybridMultilevel"/>
    <w:tmpl w:val="98A2ED00"/>
    <w:lvl w:ilvl="0" w:tplc="21283DC8">
      <w:start w:val="1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1"/>
    <w:footnote w:id="0"/>
  </w:footnotePr>
  <w:endnotePr>
    <w:endnote w:id="-1"/>
    <w:endnote w:id="0"/>
  </w:endnotePr>
  <w:compat/>
  <w:rsids>
    <w:rsidRoot w:val="00965680"/>
    <w:rsid w:val="00000736"/>
    <w:rsid w:val="00001897"/>
    <w:rsid w:val="00006A12"/>
    <w:rsid w:val="00013640"/>
    <w:rsid w:val="00013C35"/>
    <w:rsid w:val="000176AF"/>
    <w:rsid w:val="0002532F"/>
    <w:rsid w:val="0002534D"/>
    <w:rsid w:val="00027534"/>
    <w:rsid w:val="00030B39"/>
    <w:rsid w:val="00031FDB"/>
    <w:rsid w:val="0003304F"/>
    <w:rsid w:val="0004040D"/>
    <w:rsid w:val="00041FE3"/>
    <w:rsid w:val="0005092E"/>
    <w:rsid w:val="00051FC6"/>
    <w:rsid w:val="0005247A"/>
    <w:rsid w:val="00056B9B"/>
    <w:rsid w:val="00057F66"/>
    <w:rsid w:val="000719AC"/>
    <w:rsid w:val="000747F2"/>
    <w:rsid w:val="00077E71"/>
    <w:rsid w:val="00081412"/>
    <w:rsid w:val="000816A0"/>
    <w:rsid w:val="00091D4F"/>
    <w:rsid w:val="00092B90"/>
    <w:rsid w:val="00093747"/>
    <w:rsid w:val="000976B6"/>
    <w:rsid w:val="000A1460"/>
    <w:rsid w:val="000A1837"/>
    <w:rsid w:val="000A77D9"/>
    <w:rsid w:val="000B1F56"/>
    <w:rsid w:val="000B4606"/>
    <w:rsid w:val="000B4A8E"/>
    <w:rsid w:val="000C1786"/>
    <w:rsid w:val="000C7291"/>
    <w:rsid w:val="000E44F0"/>
    <w:rsid w:val="000F1300"/>
    <w:rsid w:val="000F7055"/>
    <w:rsid w:val="00104C9C"/>
    <w:rsid w:val="0010536B"/>
    <w:rsid w:val="0011030E"/>
    <w:rsid w:val="00110A95"/>
    <w:rsid w:val="001128F6"/>
    <w:rsid w:val="00117CC0"/>
    <w:rsid w:val="00124D89"/>
    <w:rsid w:val="00132142"/>
    <w:rsid w:val="00132255"/>
    <w:rsid w:val="0013256C"/>
    <w:rsid w:val="0013528F"/>
    <w:rsid w:val="0013674D"/>
    <w:rsid w:val="00141F25"/>
    <w:rsid w:val="00142AF8"/>
    <w:rsid w:val="00151670"/>
    <w:rsid w:val="00162F1C"/>
    <w:rsid w:val="0016330D"/>
    <w:rsid w:val="0016452B"/>
    <w:rsid w:val="001657B5"/>
    <w:rsid w:val="0017133F"/>
    <w:rsid w:val="0017183D"/>
    <w:rsid w:val="00173A56"/>
    <w:rsid w:val="00180BA6"/>
    <w:rsid w:val="00181580"/>
    <w:rsid w:val="00182B39"/>
    <w:rsid w:val="00194ABA"/>
    <w:rsid w:val="00196675"/>
    <w:rsid w:val="0019711B"/>
    <w:rsid w:val="001B7990"/>
    <w:rsid w:val="001C3BBA"/>
    <w:rsid w:val="001C59AC"/>
    <w:rsid w:val="001D29B9"/>
    <w:rsid w:val="001D2D92"/>
    <w:rsid w:val="001E5E53"/>
    <w:rsid w:val="001E6929"/>
    <w:rsid w:val="001F0D17"/>
    <w:rsid w:val="001F1B79"/>
    <w:rsid w:val="001F37F8"/>
    <w:rsid w:val="001F3EF2"/>
    <w:rsid w:val="001F41CD"/>
    <w:rsid w:val="00200862"/>
    <w:rsid w:val="002040ED"/>
    <w:rsid w:val="002054F8"/>
    <w:rsid w:val="00207CBD"/>
    <w:rsid w:val="00211A37"/>
    <w:rsid w:val="00213E4D"/>
    <w:rsid w:val="00214D41"/>
    <w:rsid w:val="0021502B"/>
    <w:rsid w:val="0021740D"/>
    <w:rsid w:val="00223B5C"/>
    <w:rsid w:val="00225A49"/>
    <w:rsid w:val="00231ABC"/>
    <w:rsid w:val="00241F50"/>
    <w:rsid w:val="00245386"/>
    <w:rsid w:val="002548AC"/>
    <w:rsid w:val="002603B6"/>
    <w:rsid w:val="00262CAD"/>
    <w:rsid w:val="002632EB"/>
    <w:rsid w:val="00265AD6"/>
    <w:rsid w:val="00276857"/>
    <w:rsid w:val="00277EEB"/>
    <w:rsid w:val="00283E30"/>
    <w:rsid w:val="002906A1"/>
    <w:rsid w:val="00291FD1"/>
    <w:rsid w:val="0029794F"/>
    <w:rsid w:val="002A0A1D"/>
    <w:rsid w:val="002A1953"/>
    <w:rsid w:val="002A622A"/>
    <w:rsid w:val="002B2ECA"/>
    <w:rsid w:val="002B3D83"/>
    <w:rsid w:val="002B7A63"/>
    <w:rsid w:val="002C4A76"/>
    <w:rsid w:val="002C5A30"/>
    <w:rsid w:val="002C6404"/>
    <w:rsid w:val="002D336B"/>
    <w:rsid w:val="002D4190"/>
    <w:rsid w:val="002D490D"/>
    <w:rsid w:val="002D6C06"/>
    <w:rsid w:val="002D7681"/>
    <w:rsid w:val="002E28E5"/>
    <w:rsid w:val="002E56BE"/>
    <w:rsid w:val="003059A8"/>
    <w:rsid w:val="0031217E"/>
    <w:rsid w:val="00313A1F"/>
    <w:rsid w:val="003225F1"/>
    <w:rsid w:val="0032728B"/>
    <w:rsid w:val="00334170"/>
    <w:rsid w:val="003403C4"/>
    <w:rsid w:val="003408E3"/>
    <w:rsid w:val="00341FF7"/>
    <w:rsid w:val="00357B80"/>
    <w:rsid w:val="0036228E"/>
    <w:rsid w:val="00380837"/>
    <w:rsid w:val="003808A4"/>
    <w:rsid w:val="00385444"/>
    <w:rsid w:val="00385EDF"/>
    <w:rsid w:val="00387625"/>
    <w:rsid w:val="003904FE"/>
    <w:rsid w:val="00394DFF"/>
    <w:rsid w:val="003A0F55"/>
    <w:rsid w:val="003A240C"/>
    <w:rsid w:val="003A6A81"/>
    <w:rsid w:val="003A6E27"/>
    <w:rsid w:val="003B50F2"/>
    <w:rsid w:val="003B663D"/>
    <w:rsid w:val="003C1FC8"/>
    <w:rsid w:val="003C22C1"/>
    <w:rsid w:val="003D4511"/>
    <w:rsid w:val="003E1C90"/>
    <w:rsid w:val="003E23EF"/>
    <w:rsid w:val="003E7321"/>
    <w:rsid w:val="003E7D69"/>
    <w:rsid w:val="00407C4C"/>
    <w:rsid w:val="0041081D"/>
    <w:rsid w:val="00416885"/>
    <w:rsid w:val="0042714C"/>
    <w:rsid w:val="0043069D"/>
    <w:rsid w:val="00431205"/>
    <w:rsid w:val="00431771"/>
    <w:rsid w:val="00431814"/>
    <w:rsid w:val="00442919"/>
    <w:rsid w:val="004465FB"/>
    <w:rsid w:val="004504CA"/>
    <w:rsid w:val="00460003"/>
    <w:rsid w:val="004601E4"/>
    <w:rsid w:val="00460651"/>
    <w:rsid w:val="0047074F"/>
    <w:rsid w:val="004805F4"/>
    <w:rsid w:val="00480C5B"/>
    <w:rsid w:val="00481462"/>
    <w:rsid w:val="00491279"/>
    <w:rsid w:val="00491D14"/>
    <w:rsid w:val="0049218B"/>
    <w:rsid w:val="004938DC"/>
    <w:rsid w:val="00493B7B"/>
    <w:rsid w:val="004948FE"/>
    <w:rsid w:val="004968DF"/>
    <w:rsid w:val="004A14EB"/>
    <w:rsid w:val="004A2537"/>
    <w:rsid w:val="004C47E0"/>
    <w:rsid w:val="004C63D3"/>
    <w:rsid w:val="004D22B7"/>
    <w:rsid w:val="004D3F2C"/>
    <w:rsid w:val="004D46F0"/>
    <w:rsid w:val="004D6DDF"/>
    <w:rsid w:val="004D7489"/>
    <w:rsid w:val="004D789E"/>
    <w:rsid w:val="004E08E2"/>
    <w:rsid w:val="004E20E1"/>
    <w:rsid w:val="004E3072"/>
    <w:rsid w:val="004E3CB4"/>
    <w:rsid w:val="004E6D64"/>
    <w:rsid w:val="004F6306"/>
    <w:rsid w:val="004F6587"/>
    <w:rsid w:val="005042A8"/>
    <w:rsid w:val="0050722C"/>
    <w:rsid w:val="005131F7"/>
    <w:rsid w:val="00513592"/>
    <w:rsid w:val="00520A42"/>
    <w:rsid w:val="00532DAB"/>
    <w:rsid w:val="0053469B"/>
    <w:rsid w:val="00536651"/>
    <w:rsid w:val="0054247F"/>
    <w:rsid w:val="005449F9"/>
    <w:rsid w:val="005469EC"/>
    <w:rsid w:val="00546B26"/>
    <w:rsid w:val="00550E70"/>
    <w:rsid w:val="00552558"/>
    <w:rsid w:val="005602FA"/>
    <w:rsid w:val="0056278D"/>
    <w:rsid w:val="0056788B"/>
    <w:rsid w:val="005717D8"/>
    <w:rsid w:val="00572105"/>
    <w:rsid w:val="00577163"/>
    <w:rsid w:val="0058145D"/>
    <w:rsid w:val="0058292A"/>
    <w:rsid w:val="0058489F"/>
    <w:rsid w:val="00591043"/>
    <w:rsid w:val="00592D6A"/>
    <w:rsid w:val="00595F85"/>
    <w:rsid w:val="005B199A"/>
    <w:rsid w:val="005B7912"/>
    <w:rsid w:val="005C0CBB"/>
    <w:rsid w:val="005C2E70"/>
    <w:rsid w:val="005C4418"/>
    <w:rsid w:val="005C5863"/>
    <w:rsid w:val="005D0080"/>
    <w:rsid w:val="005D1F59"/>
    <w:rsid w:val="005D3531"/>
    <w:rsid w:val="005D4922"/>
    <w:rsid w:val="005E110C"/>
    <w:rsid w:val="005E114B"/>
    <w:rsid w:val="005E31B7"/>
    <w:rsid w:val="005E4AD0"/>
    <w:rsid w:val="005F46DD"/>
    <w:rsid w:val="005F6279"/>
    <w:rsid w:val="005F74E4"/>
    <w:rsid w:val="00604C62"/>
    <w:rsid w:val="00613908"/>
    <w:rsid w:val="00622F7C"/>
    <w:rsid w:val="0062695B"/>
    <w:rsid w:val="00637BCF"/>
    <w:rsid w:val="00644560"/>
    <w:rsid w:val="00651E71"/>
    <w:rsid w:val="006553DE"/>
    <w:rsid w:val="006577A0"/>
    <w:rsid w:val="00667205"/>
    <w:rsid w:val="00677C4B"/>
    <w:rsid w:val="00681055"/>
    <w:rsid w:val="00682D19"/>
    <w:rsid w:val="00682F33"/>
    <w:rsid w:val="0068559D"/>
    <w:rsid w:val="00686164"/>
    <w:rsid w:val="00687B99"/>
    <w:rsid w:val="00692DC8"/>
    <w:rsid w:val="00694B28"/>
    <w:rsid w:val="00696D7D"/>
    <w:rsid w:val="00696FDB"/>
    <w:rsid w:val="006A03BC"/>
    <w:rsid w:val="006A2110"/>
    <w:rsid w:val="006A2323"/>
    <w:rsid w:val="006A3571"/>
    <w:rsid w:val="006A39DF"/>
    <w:rsid w:val="006A3B57"/>
    <w:rsid w:val="006A3FB5"/>
    <w:rsid w:val="006A4047"/>
    <w:rsid w:val="006A4A21"/>
    <w:rsid w:val="006A4A29"/>
    <w:rsid w:val="006A4CE1"/>
    <w:rsid w:val="006A6BA5"/>
    <w:rsid w:val="006B2B5B"/>
    <w:rsid w:val="006C0C1F"/>
    <w:rsid w:val="006C4AF6"/>
    <w:rsid w:val="006D239D"/>
    <w:rsid w:val="006D7245"/>
    <w:rsid w:val="006D754C"/>
    <w:rsid w:val="006D7E58"/>
    <w:rsid w:val="006E0C68"/>
    <w:rsid w:val="006E2C8E"/>
    <w:rsid w:val="006E431A"/>
    <w:rsid w:val="006E59C3"/>
    <w:rsid w:val="006F599F"/>
    <w:rsid w:val="006F713C"/>
    <w:rsid w:val="00702D56"/>
    <w:rsid w:val="007076FB"/>
    <w:rsid w:val="007146B2"/>
    <w:rsid w:val="00724912"/>
    <w:rsid w:val="007359A7"/>
    <w:rsid w:val="00747EC4"/>
    <w:rsid w:val="0075214E"/>
    <w:rsid w:val="00757194"/>
    <w:rsid w:val="0076042C"/>
    <w:rsid w:val="00760E08"/>
    <w:rsid w:val="007770DF"/>
    <w:rsid w:val="00781828"/>
    <w:rsid w:val="00784D93"/>
    <w:rsid w:val="0078575A"/>
    <w:rsid w:val="00787E7E"/>
    <w:rsid w:val="007917D8"/>
    <w:rsid w:val="00792106"/>
    <w:rsid w:val="00793122"/>
    <w:rsid w:val="00794B8E"/>
    <w:rsid w:val="007A01C8"/>
    <w:rsid w:val="007A57E1"/>
    <w:rsid w:val="007D37A4"/>
    <w:rsid w:val="007D3DE1"/>
    <w:rsid w:val="007F26E9"/>
    <w:rsid w:val="007F2A5B"/>
    <w:rsid w:val="007F334E"/>
    <w:rsid w:val="00800892"/>
    <w:rsid w:val="00801EFF"/>
    <w:rsid w:val="00810856"/>
    <w:rsid w:val="00811E1A"/>
    <w:rsid w:val="0081408A"/>
    <w:rsid w:val="008141A4"/>
    <w:rsid w:val="00814684"/>
    <w:rsid w:val="008150AC"/>
    <w:rsid w:val="008272E0"/>
    <w:rsid w:val="00827CE5"/>
    <w:rsid w:val="008313DE"/>
    <w:rsid w:val="0084585C"/>
    <w:rsid w:val="008523F5"/>
    <w:rsid w:val="008573A0"/>
    <w:rsid w:val="0086639C"/>
    <w:rsid w:val="00866D76"/>
    <w:rsid w:val="008747F0"/>
    <w:rsid w:val="00874EC3"/>
    <w:rsid w:val="00876D2B"/>
    <w:rsid w:val="00882539"/>
    <w:rsid w:val="00887B25"/>
    <w:rsid w:val="00895638"/>
    <w:rsid w:val="008A2F6A"/>
    <w:rsid w:val="008B0EA6"/>
    <w:rsid w:val="008B1E73"/>
    <w:rsid w:val="008B2EED"/>
    <w:rsid w:val="008B3203"/>
    <w:rsid w:val="008C1C17"/>
    <w:rsid w:val="008C6025"/>
    <w:rsid w:val="008C642F"/>
    <w:rsid w:val="008C75C4"/>
    <w:rsid w:val="008C77F7"/>
    <w:rsid w:val="008E552C"/>
    <w:rsid w:val="008E6586"/>
    <w:rsid w:val="008F4190"/>
    <w:rsid w:val="008F53B9"/>
    <w:rsid w:val="008F711A"/>
    <w:rsid w:val="008F77F9"/>
    <w:rsid w:val="00900431"/>
    <w:rsid w:val="009047E6"/>
    <w:rsid w:val="00906676"/>
    <w:rsid w:val="00907629"/>
    <w:rsid w:val="009104AA"/>
    <w:rsid w:val="009105E3"/>
    <w:rsid w:val="009213B1"/>
    <w:rsid w:val="0092532C"/>
    <w:rsid w:val="009274C7"/>
    <w:rsid w:val="0093332F"/>
    <w:rsid w:val="00942518"/>
    <w:rsid w:val="00943877"/>
    <w:rsid w:val="0095259F"/>
    <w:rsid w:val="00957B3B"/>
    <w:rsid w:val="009609A2"/>
    <w:rsid w:val="00962BA3"/>
    <w:rsid w:val="00965068"/>
    <w:rsid w:val="00965680"/>
    <w:rsid w:val="00965F86"/>
    <w:rsid w:val="0096671B"/>
    <w:rsid w:val="00966785"/>
    <w:rsid w:val="009669D6"/>
    <w:rsid w:val="009708F5"/>
    <w:rsid w:val="00974386"/>
    <w:rsid w:val="00975FA1"/>
    <w:rsid w:val="009776F1"/>
    <w:rsid w:val="009904DD"/>
    <w:rsid w:val="00991209"/>
    <w:rsid w:val="00993479"/>
    <w:rsid w:val="00995954"/>
    <w:rsid w:val="0099795D"/>
    <w:rsid w:val="009A29B1"/>
    <w:rsid w:val="009B064D"/>
    <w:rsid w:val="009B0C0D"/>
    <w:rsid w:val="009B542B"/>
    <w:rsid w:val="009B7576"/>
    <w:rsid w:val="009C0388"/>
    <w:rsid w:val="009C57C4"/>
    <w:rsid w:val="009D2339"/>
    <w:rsid w:val="009D2852"/>
    <w:rsid w:val="009D7C13"/>
    <w:rsid w:val="009E0047"/>
    <w:rsid w:val="009E2560"/>
    <w:rsid w:val="009E33C9"/>
    <w:rsid w:val="009E5131"/>
    <w:rsid w:val="009E54DA"/>
    <w:rsid w:val="009E664F"/>
    <w:rsid w:val="009E7626"/>
    <w:rsid w:val="009E7E6B"/>
    <w:rsid w:val="009F1792"/>
    <w:rsid w:val="009F3D3B"/>
    <w:rsid w:val="00A05C84"/>
    <w:rsid w:val="00A10B4C"/>
    <w:rsid w:val="00A13C77"/>
    <w:rsid w:val="00A13C7B"/>
    <w:rsid w:val="00A23E60"/>
    <w:rsid w:val="00A24069"/>
    <w:rsid w:val="00A2507A"/>
    <w:rsid w:val="00A251AF"/>
    <w:rsid w:val="00A26356"/>
    <w:rsid w:val="00A315E4"/>
    <w:rsid w:val="00A45119"/>
    <w:rsid w:val="00A460B6"/>
    <w:rsid w:val="00A46F93"/>
    <w:rsid w:val="00A502A4"/>
    <w:rsid w:val="00A56573"/>
    <w:rsid w:val="00A56A89"/>
    <w:rsid w:val="00A66D80"/>
    <w:rsid w:val="00A702E6"/>
    <w:rsid w:val="00A71804"/>
    <w:rsid w:val="00A752C9"/>
    <w:rsid w:val="00A856BB"/>
    <w:rsid w:val="00A8667F"/>
    <w:rsid w:val="00A87A8C"/>
    <w:rsid w:val="00A92251"/>
    <w:rsid w:val="00AA355C"/>
    <w:rsid w:val="00AB554B"/>
    <w:rsid w:val="00AC2495"/>
    <w:rsid w:val="00AE28EC"/>
    <w:rsid w:val="00AE5109"/>
    <w:rsid w:val="00AE55EA"/>
    <w:rsid w:val="00AE699C"/>
    <w:rsid w:val="00B02145"/>
    <w:rsid w:val="00B030C8"/>
    <w:rsid w:val="00B045AC"/>
    <w:rsid w:val="00B0480F"/>
    <w:rsid w:val="00B0559F"/>
    <w:rsid w:val="00B10C51"/>
    <w:rsid w:val="00B11270"/>
    <w:rsid w:val="00B14331"/>
    <w:rsid w:val="00B2696D"/>
    <w:rsid w:val="00B342B3"/>
    <w:rsid w:val="00B35425"/>
    <w:rsid w:val="00B3602E"/>
    <w:rsid w:val="00B4070F"/>
    <w:rsid w:val="00B407DA"/>
    <w:rsid w:val="00B460CA"/>
    <w:rsid w:val="00B46B95"/>
    <w:rsid w:val="00B506B8"/>
    <w:rsid w:val="00B523EF"/>
    <w:rsid w:val="00B535E3"/>
    <w:rsid w:val="00B5461D"/>
    <w:rsid w:val="00B570A0"/>
    <w:rsid w:val="00B605AB"/>
    <w:rsid w:val="00B75D61"/>
    <w:rsid w:val="00B772FE"/>
    <w:rsid w:val="00B80601"/>
    <w:rsid w:val="00B8346D"/>
    <w:rsid w:val="00B83E61"/>
    <w:rsid w:val="00B87A56"/>
    <w:rsid w:val="00B941F8"/>
    <w:rsid w:val="00BA241F"/>
    <w:rsid w:val="00BA6B2C"/>
    <w:rsid w:val="00BB37D3"/>
    <w:rsid w:val="00BB531B"/>
    <w:rsid w:val="00BB5A2B"/>
    <w:rsid w:val="00BB6B32"/>
    <w:rsid w:val="00BC3346"/>
    <w:rsid w:val="00BC3AD0"/>
    <w:rsid w:val="00BC3B5D"/>
    <w:rsid w:val="00BC6F6C"/>
    <w:rsid w:val="00BC7B63"/>
    <w:rsid w:val="00BD1368"/>
    <w:rsid w:val="00BD1562"/>
    <w:rsid w:val="00BD4233"/>
    <w:rsid w:val="00BD61BA"/>
    <w:rsid w:val="00BD739E"/>
    <w:rsid w:val="00BE4F38"/>
    <w:rsid w:val="00BE60A5"/>
    <w:rsid w:val="00BF26C6"/>
    <w:rsid w:val="00BF5670"/>
    <w:rsid w:val="00BF7E01"/>
    <w:rsid w:val="00C014A8"/>
    <w:rsid w:val="00C0314A"/>
    <w:rsid w:val="00C0634F"/>
    <w:rsid w:val="00C06544"/>
    <w:rsid w:val="00C13ABA"/>
    <w:rsid w:val="00C20CDC"/>
    <w:rsid w:val="00C2144D"/>
    <w:rsid w:val="00C2275A"/>
    <w:rsid w:val="00C22F33"/>
    <w:rsid w:val="00C23B7E"/>
    <w:rsid w:val="00C2497B"/>
    <w:rsid w:val="00C332E6"/>
    <w:rsid w:val="00C342E7"/>
    <w:rsid w:val="00C3437B"/>
    <w:rsid w:val="00C36B7A"/>
    <w:rsid w:val="00C40E22"/>
    <w:rsid w:val="00C44F8A"/>
    <w:rsid w:val="00C56564"/>
    <w:rsid w:val="00C5778C"/>
    <w:rsid w:val="00C60B98"/>
    <w:rsid w:val="00C60FDC"/>
    <w:rsid w:val="00C63A18"/>
    <w:rsid w:val="00C64826"/>
    <w:rsid w:val="00C65D9B"/>
    <w:rsid w:val="00C73176"/>
    <w:rsid w:val="00C77197"/>
    <w:rsid w:val="00C77414"/>
    <w:rsid w:val="00C90FCA"/>
    <w:rsid w:val="00C923E8"/>
    <w:rsid w:val="00C95671"/>
    <w:rsid w:val="00CA2964"/>
    <w:rsid w:val="00CB3A64"/>
    <w:rsid w:val="00CB6D04"/>
    <w:rsid w:val="00CB7FB7"/>
    <w:rsid w:val="00CC40B7"/>
    <w:rsid w:val="00CC671C"/>
    <w:rsid w:val="00CC6C1D"/>
    <w:rsid w:val="00CD6967"/>
    <w:rsid w:val="00CE59DB"/>
    <w:rsid w:val="00CE76B1"/>
    <w:rsid w:val="00CF2988"/>
    <w:rsid w:val="00CF5BCE"/>
    <w:rsid w:val="00D000BB"/>
    <w:rsid w:val="00D04ADB"/>
    <w:rsid w:val="00D05E05"/>
    <w:rsid w:val="00D109EC"/>
    <w:rsid w:val="00D118E1"/>
    <w:rsid w:val="00D15CB4"/>
    <w:rsid w:val="00D227F6"/>
    <w:rsid w:val="00D43497"/>
    <w:rsid w:val="00D43966"/>
    <w:rsid w:val="00D759A7"/>
    <w:rsid w:val="00D8579D"/>
    <w:rsid w:val="00D91361"/>
    <w:rsid w:val="00D927DE"/>
    <w:rsid w:val="00D96931"/>
    <w:rsid w:val="00DA1125"/>
    <w:rsid w:val="00DA3507"/>
    <w:rsid w:val="00DB2145"/>
    <w:rsid w:val="00DB551C"/>
    <w:rsid w:val="00DC58DE"/>
    <w:rsid w:val="00DC6E62"/>
    <w:rsid w:val="00DC7AF3"/>
    <w:rsid w:val="00DF473D"/>
    <w:rsid w:val="00E04388"/>
    <w:rsid w:val="00E06D20"/>
    <w:rsid w:val="00E079AF"/>
    <w:rsid w:val="00E14B0A"/>
    <w:rsid w:val="00E1652F"/>
    <w:rsid w:val="00E16D9A"/>
    <w:rsid w:val="00E177B5"/>
    <w:rsid w:val="00E212A1"/>
    <w:rsid w:val="00E23C1F"/>
    <w:rsid w:val="00E24252"/>
    <w:rsid w:val="00E2465C"/>
    <w:rsid w:val="00E31B6E"/>
    <w:rsid w:val="00E32C93"/>
    <w:rsid w:val="00E348B5"/>
    <w:rsid w:val="00E36459"/>
    <w:rsid w:val="00E4007B"/>
    <w:rsid w:val="00E57E29"/>
    <w:rsid w:val="00E625A5"/>
    <w:rsid w:val="00E7500D"/>
    <w:rsid w:val="00E81C20"/>
    <w:rsid w:val="00E847FF"/>
    <w:rsid w:val="00E8651E"/>
    <w:rsid w:val="00E87493"/>
    <w:rsid w:val="00E90688"/>
    <w:rsid w:val="00E920DD"/>
    <w:rsid w:val="00E966A9"/>
    <w:rsid w:val="00EB4170"/>
    <w:rsid w:val="00EB6F09"/>
    <w:rsid w:val="00EC21B6"/>
    <w:rsid w:val="00EC4B70"/>
    <w:rsid w:val="00ED3805"/>
    <w:rsid w:val="00ED4CBF"/>
    <w:rsid w:val="00EE6805"/>
    <w:rsid w:val="00EE6F48"/>
    <w:rsid w:val="00F06D86"/>
    <w:rsid w:val="00F10080"/>
    <w:rsid w:val="00F1215F"/>
    <w:rsid w:val="00F12C9E"/>
    <w:rsid w:val="00F1511A"/>
    <w:rsid w:val="00F159A1"/>
    <w:rsid w:val="00F22C1A"/>
    <w:rsid w:val="00F25140"/>
    <w:rsid w:val="00F31215"/>
    <w:rsid w:val="00F314B3"/>
    <w:rsid w:val="00F33C9A"/>
    <w:rsid w:val="00F50719"/>
    <w:rsid w:val="00F57826"/>
    <w:rsid w:val="00F61130"/>
    <w:rsid w:val="00F625CD"/>
    <w:rsid w:val="00F67297"/>
    <w:rsid w:val="00F71E27"/>
    <w:rsid w:val="00F77FAA"/>
    <w:rsid w:val="00F83E93"/>
    <w:rsid w:val="00F85C4C"/>
    <w:rsid w:val="00F8705D"/>
    <w:rsid w:val="00F91E29"/>
    <w:rsid w:val="00F96FD0"/>
    <w:rsid w:val="00FA2523"/>
    <w:rsid w:val="00FA59D5"/>
    <w:rsid w:val="00FB0F24"/>
    <w:rsid w:val="00FB2AA8"/>
    <w:rsid w:val="00FC351C"/>
    <w:rsid w:val="00FC5EDD"/>
    <w:rsid w:val="00FC6D43"/>
    <w:rsid w:val="00FC7FE5"/>
    <w:rsid w:val="00FD0071"/>
    <w:rsid w:val="00FD4AA5"/>
    <w:rsid w:val="00FE12CB"/>
    <w:rsid w:val="00FE1486"/>
    <w:rsid w:val="00FE1B35"/>
    <w:rsid w:val="00FE1E2E"/>
    <w:rsid w:val="00FE54E1"/>
    <w:rsid w:val="00FE769B"/>
    <w:rsid w:val="00FF0B3C"/>
    <w:rsid w:val="00FF1AEC"/>
    <w:rsid w:val="00FF413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80"/>
    <w:pPr>
      <w:bidi/>
      <w:spacing w:after="0" w:line="360" w:lineRule="auto"/>
    </w:pPr>
    <w:rPr>
      <w:rFonts w:ascii="Times New Roman" w:eastAsia="Calibri" w:hAnsi="Times New Roman" w:cs="B Za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80"/>
    <w:pPr>
      <w:ind w:left="720"/>
      <w:contextualSpacing/>
    </w:pPr>
  </w:style>
  <w:style w:type="paragraph" w:styleId="Header">
    <w:name w:val="header"/>
    <w:basedOn w:val="Normal"/>
    <w:link w:val="HeaderChar"/>
    <w:uiPriority w:val="99"/>
    <w:unhideWhenUsed/>
    <w:rsid w:val="00966785"/>
    <w:pPr>
      <w:tabs>
        <w:tab w:val="center" w:pos="4513"/>
        <w:tab w:val="right" w:pos="9026"/>
      </w:tabs>
      <w:spacing w:line="240" w:lineRule="auto"/>
    </w:pPr>
  </w:style>
  <w:style w:type="character" w:customStyle="1" w:styleId="HeaderChar">
    <w:name w:val="Header Char"/>
    <w:basedOn w:val="DefaultParagraphFont"/>
    <w:link w:val="Header"/>
    <w:uiPriority w:val="99"/>
    <w:rsid w:val="00966785"/>
    <w:rPr>
      <w:rFonts w:ascii="Times New Roman" w:eastAsia="Calibri" w:hAnsi="Times New Roman" w:cs="B Zar"/>
      <w:sz w:val="24"/>
      <w:szCs w:val="28"/>
    </w:rPr>
  </w:style>
  <w:style w:type="paragraph" w:styleId="Footer">
    <w:name w:val="footer"/>
    <w:basedOn w:val="Normal"/>
    <w:link w:val="FooterChar"/>
    <w:uiPriority w:val="99"/>
    <w:semiHidden/>
    <w:unhideWhenUsed/>
    <w:rsid w:val="0096678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66785"/>
    <w:rPr>
      <w:rFonts w:ascii="Times New Roman" w:eastAsia="Calibri" w:hAnsi="Times New Roman" w:cs="B Zar"/>
      <w:sz w:val="24"/>
      <w:szCs w:val="28"/>
    </w:rPr>
  </w:style>
  <w:style w:type="paragraph" w:styleId="FootnoteText">
    <w:name w:val="footnote text"/>
    <w:basedOn w:val="Normal"/>
    <w:link w:val="FootnoteTextChar"/>
    <w:uiPriority w:val="99"/>
    <w:semiHidden/>
    <w:unhideWhenUsed/>
    <w:rsid w:val="00225A49"/>
    <w:pPr>
      <w:spacing w:line="240" w:lineRule="auto"/>
    </w:pPr>
    <w:rPr>
      <w:sz w:val="20"/>
      <w:szCs w:val="20"/>
    </w:rPr>
  </w:style>
  <w:style w:type="character" w:customStyle="1" w:styleId="FootnoteTextChar">
    <w:name w:val="Footnote Text Char"/>
    <w:basedOn w:val="DefaultParagraphFont"/>
    <w:link w:val="FootnoteText"/>
    <w:uiPriority w:val="99"/>
    <w:semiHidden/>
    <w:rsid w:val="00225A49"/>
    <w:rPr>
      <w:rFonts w:ascii="Times New Roman" w:eastAsia="Calibri" w:hAnsi="Times New Roman" w:cs="B Zar"/>
      <w:sz w:val="20"/>
      <w:szCs w:val="20"/>
    </w:rPr>
  </w:style>
  <w:style w:type="character" w:styleId="FootnoteReference">
    <w:name w:val="footnote reference"/>
    <w:basedOn w:val="DefaultParagraphFont"/>
    <w:uiPriority w:val="99"/>
    <w:semiHidden/>
    <w:unhideWhenUsed/>
    <w:rsid w:val="00225A4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5132</TotalTime>
  <Pages>22</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31999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186</cp:revision>
  <cp:lastPrinted>2011-01-27T17:36:00Z</cp:lastPrinted>
  <dcterms:created xsi:type="dcterms:W3CDTF">2010-11-22T07:45:00Z</dcterms:created>
  <dcterms:modified xsi:type="dcterms:W3CDTF">2011-01-30T03:55:00Z</dcterms:modified>
</cp:coreProperties>
</file>